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D6F" w:rsidRPr="00691DF9" w:rsidRDefault="000C2D6F" w:rsidP="008E13FC">
      <w:pPr>
        <w:spacing w:after="0" w:line="240" w:lineRule="auto"/>
        <w:rPr>
          <w:rFonts w:ascii="Gungsuh" w:eastAsia="Gungsuh" w:hAnsi="Gungsuh"/>
          <w:sz w:val="30"/>
          <w:szCs w:val="30"/>
        </w:rPr>
      </w:pPr>
    </w:p>
    <w:p w:rsidR="00383018" w:rsidRPr="00691DF9" w:rsidRDefault="00383018" w:rsidP="00383018">
      <w:pPr>
        <w:spacing w:after="0" w:line="240" w:lineRule="auto"/>
        <w:jc w:val="center"/>
        <w:rPr>
          <w:rFonts w:ascii="Gungsuh" w:eastAsia="Gungsuh" w:hAnsi="Gungsuh"/>
          <w:b/>
          <w:sz w:val="30"/>
          <w:szCs w:val="30"/>
        </w:rPr>
      </w:pPr>
      <w:r w:rsidRPr="00691DF9">
        <w:rPr>
          <w:rFonts w:ascii="Gungsuh" w:eastAsia="Gungsuh" w:hAnsi="Gungsuh"/>
          <w:b/>
          <w:sz w:val="30"/>
          <w:szCs w:val="30"/>
        </w:rPr>
        <w:t xml:space="preserve">TEKS UCAPAN </w:t>
      </w:r>
    </w:p>
    <w:p w:rsidR="008B085D" w:rsidRPr="00691DF9" w:rsidRDefault="00383018" w:rsidP="008B085D">
      <w:pPr>
        <w:spacing w:after="0"/>
        <w:jc w:val="center"/>
        <w:rPr>
          <w:rFonts w:ascii="Gungsuh" w:eastAsia="Gungsuh" w:hAnsi="Gungsuh"/>
          <w:b/>
          <w:sz w:val="30"/>
          <w:szCs w:val="30"/>
        </w:rPr>
      </w:pPr>
      <w:r w:rsidRPr="00691DF9">
        <w:rPr>
          <w:rFonts w:ascii="Gungsuh" w:eastAsia="Gungsuh" w:hAnsi="Gungsuh"/>
          <w:b/>
          <w:sz w:val="30"/>
          <w:szCs w:val="30"/>
        </w:rPr>
        <w:t xml:space="preserve">YANG BERHORMAT PEHIN ORANG KAYA SERI KERNA DATO SERI SETIA  HAJI AWANG ABU BAKAR BIN HAJI APONG </w:t>
      </w:r>
    </w:p>
    <w:p w:rsidR="00383018" w:rsidRPr="00691DF9" w:rsidRDefault="00383018" w:rsidP="00383018">
      <w:pPr>
        <w:jc w:val="center"/>
        <w:rPr>
          <w:rFonts w:ascii="Gungsuh" w:eastAsia="Gungsuh" w:hAnsi="Gungsuh"/>
          <w:b/>
          <w:sz w:val="30"/>
          <w:szCs w:val="30"/>
        </w:rPr>
      </w:pPr>
      <w:r w:rsidRPr="00691DF9">
        <w:rPr>
          <w:rFonts w:ascii="Gungsuh" w:eastAsia="Gungsuh" w:hAnsi="Gungsuh"/>
          <w:b/>
          <w:sz w:val="30"/>
          <w:szCs w:val="30"/>
        </w:rPr>
        <w:t>MENTERI PENDIDIKAN</w:t>
      </w:r>
    </w:p>
    <w:p w:rsidR="008B085D" w:rsidRPr="00691DF9" w:rsidRDefault="008B085D" w:rsidP="00383018">
      <w:pPr>
        <w:jc w:val="center"/>
        <w:rPr>
          <w:rFonts w:ascii="Gungsuh" w:eastAsia="Gungsuh" w:hAnsi="Gungsuh"/>
          <w:b/>
          <w:sz w:val="30"/>
          <w:szCs w:val="30"/>
        </w:rPr>
      </w:pPr>
    </w:p>
    <w:p w:rsidR="008B085D" w:rsidRPr="00691DF9" w:rsidRDefault="008B085D" w:rsidP="00383018">
      <w:pPr>
        <w:jc w:val="center"/>
        <w:rPr>
          <w:rFonts w:ascii="Gungsuh" w:eastAsia="Gungsuh" w:hAnsi="Gungsuh"/>
          <w:b/>
          <w:sz w:val="30"/>
          <w:szCs w:val="30"/>
        </w:rPr>
      </w:pPr>
    </w:p>
    <w:p w:rsidR="008B085D" w:rsidRPr="00691DF9" w:rsidRDefault="008B085D" w:rsidP="00383018">
      <w:pPr>
        <w:jc w:val="center"/>
        <w:rPr>
          <w:rFonts w:ascii="Gungsuh" w:eastAsia="Gungsuh" w:hAnsi="Gungsuh"/>
          <w:b/>
          <w:sz w:val="30"/>
          <w:szCs w:val="30"/>
        </w:rPr>
      </w:pPr>
      <w:r w:rsidRPr="00691DF9">
        <w:rPr>
          <w:rFonts w:ascii="Gungsuh" w:eastAsia="Gungsuh" w:hAnsi="Gungsuh"/>
          <w:b/>
          <w:sz w:val="30"/>
          <w:szCs w:val="30"/>
        </w:rPr>
        <w:t>MAJLIS PELANCARAN BUKU ANTOLOGI SAJAK PATRIOTIK JAWI DAN PENYAMPAIAN SIJIL BENGKEL SENI KHAT NASAKH</w:t>
      </w:r>
    </w:p>
    <w:p w:rsidR="008B085D" w:rsidRPr="00691DF9" w:rsidRDefault="008B085D" w:rsidP="00383018">
      <w:pPr>
        <w:jc w:val="center"/>
        <w:rPr>
          <w:rFonts w:ascii="Gungsuh" w:eastAsia="Gungsuh" w:hAnsi="Gungsuh"/>
          <w:b/>
          <w:sz w:val="30"/>
          <w:szCs w:val="30"/>
        </w:rPr>
      </w:pPr>
    </w:p>
    <w:p w:rsidR="008B085D" w:rsidRPr="00691DF9" w:rsidRDefault="008B085D" w:rsidP="00383018">
      <w:pPr>
        <w:jc w:val="center"/>
        <w:rPr>
          <w:rFonts w:ascii="Gungsuh" w:eastAsia="Gungsuh" w:hAnsi="Gungsuh"/>
          <w:b/>
          <w:sz w:val="30"/>
          <w:szCs w:val="30"/>
        </w:rPr>
      </w:pPr>
    </w:p>
    <w:p w:rsidR="008B085D" w:rsidRPr="00691DF9" w:rsidRDefault="008B085D" w:rsidP="00383018">
      <w:pPr>
        <w:jc w:val="center"/>
        <w:rPr>
          <w:rFonts w:ascii="Gungsuh" w:eastAsia="Gungsuh" w:hAnsi="Gungsuh"/>
          <w:b/>
          <w:sz w:val="30"/>
          <w:szCs w:val="30"/>
        </w:rPr>
      </w:pPr>
      <w:r w:rsidRPr="00691DF9">
        <w:rPr>
          <w:rFonts w:ascii="Gungsuh" w:eastAsia="Gungsuh" w:hAnsi="Gungsuh"/>
          <w:b/>
          <w:sz w:val="30"/>
          <w:szCs w:val="30"/>
        </w:rPr>
        <w:t>SONGKET BALLROOM, TINGKAT 4, HOTEL ANTARABANGSA RIZQUN, GADONG</w:t>
      </w:r>
    </w:p>
    <w:p w:rsidR="008B085D" w:rsidRPr="00691DF9" w:rsidRDefault="008B085D" w:rsidP="00383018">
      <w:pPr>
        <w:jc w:val="center"/>
        <w:rPr>
          <w:rFonts w:ascii="Gungsuh" w:eastAsia="Gungsuh" w:hAnsi="Gungsuh"/>
          <w:b/>
          <w:sz w:val="30"/>
          <w:szCs w:val="30"/>
        </w:rPr>
      </w:pPr>
    </w:p>
    <w:p w:rsidR="008B085D" w:rsidRPr="00691DF9" w:rsidRDefault="008B085D" w:rsidP="00383018">
      <w:pPr>
        <w:jc w:val="center"/>
        <w:rPr>
          <w:rFonts w:ascii="Gungsuh" w:eastAsia="Gungsuh" w:hAnsi="Gungsuh"/>
          <w:b/>
          <w:sz w:val="30"/>
          <w:szCs w:val="30"/>
        </w:rPr>
      </w:pPr>
    </w:p>
    <w:p w:rsidR="008B085D" w:rsidRPr="00691DF9" w:rsidRDefault="008B085D" w:rsidP="00383018">
      <w:pPr>
        <w:jc w:val="center"/>
        <w:rPr>
          <w:rFonts w:ascii="Gungsuh" w:eastAsia="Gungsuh" w:hAnsi="Gungsuh"/>
          <w:b/>
          <w:sz w:val="30"/>
          <w:szCs w:val="30"/>
        </w:rPr>
      </w:pPr>
      <w:r w:rsidRPr="00691DF9">
        <w:rPr>
          <w:rFonts w:ascii="Gungsuh" w:eastAsia="Gungsuh" w:hAnsi="Gungsuh"/>
          <w:b/>
          <w:sz w:val="30"/>
          <w:szCs w:val="30"/>
        </w:rPr>
        <w:t>ISNIN</w:t>
      </w:r>
    </w:p>
    <w:p w:rsidR="008B085D" w:rsidRPr="00691DF9" w:rsidRDefault="008B085D" w:rsidP="008B085D">
      <w:pPr>
        <w:jc w:val="center"/>
        <w:rPr>
          <w:rFonts w:ascii="Gungsuh" w:eastAsia="Gungsuh" w:hAnsi="Gungsuh"/>
          <w:b/>
          <w:sz w:val="30"/>
          <w:szCs w:val="30"/>
        </w:rPr>
      </w:pPr>
      <w:r w:rsidRPr="00691DF9">
        <w:rPr>
          <w:rFonts w:ascii="Gungsuh" w:eastAsia="Gungsuh" w:hAnsi="Gungsuh"/>
          <w:b/>
          <w:sz w:val="30"/>
          <w:szCs w:val="30"/>
        </w:rPr>
        <w:t>22 REJA</w:t>
      </w:r>
      <w:r w:rsidR="002D4AB9">
        <w:rPr>
          <w:rFonts w:ascii="Gungsuh" w:eastAsia="Gungsuh" w:hAnsi="Gungsuh"/>
          <w:b/>
          <w:sz w:val="30"/>
          <w:szCs w:val="30"/>
        </w:rPr>
        <w:t>B</w:t>
      </w:r>
      <w:r w:rsidRPr="00691DF9">
        <w:rPr>
          <w:rFonts w:ascii="Gungsuh" w:eastAsia="Gungsuh" w:hAnsi="Gungsuh"/>
          <w:b/>
          <w:sz w:val="30"/>
          <w:szCs w:val="30"/>
        </w:rPr>
        <w:t xml:space="preserve"> 1436  /  11 MEI 2015</w:t>
      </w:r>
    </w:p>
    <w:p w:rsidR="008B085D" w:rsidRPr="00691DF9" w:rsidRDefault="008B085D" w:rsidP="00383018">
      <w:pPr>
        <w:jc w:val="center"/>
        <w:rPr>
          <w:rFonts w:ascii="Gungsuh" w:eastAsia="Gungsuh" w:hAnsi="Gungsuh"/>
          <w:b/>
          <w:sz w:val="30"/>
          <w:szCs w:val="30"/>
        </w:rPr>
      </w:pPr>
    </w:p>
    <w:p w:rsidR="008B085D" w:rsidRPr="00691DF9" w:rsidRDefault="008B085D" w:rsidP="00383018">
      <w:pPr>
        <w:jc w:val="center"/>
        <w:rPr>
          <w:rFonts w:ascii="Gungsuh" w:eastAsia="Gungsuh" w:hAnsi="Gungsuh"/>
          <w:b/>
          <w:sz w:val="30"/>
          <w:szCs w:val="30"/>
        </w:rPr>
      </w:pPr>
      <w:r w:rsidRPr="00691DF9">
        <w:rPr>
          <w:rFonts w:ascii="Gungsuh" w:eastAsia="Gungsuh" w:hAnsi="Gungsuh"/>
          <w:b/>
          <w:sz w:val="30"/>
          <w:szCs w:val="30"/>
        </w:rPr>
        <w:t>2.15 PETANG</w:t>
      </w:r>
    </w:p>
    <w:p w:rsidR="00383018" w:rsidRDefault="00383018" w:rsidP="00383018">
      <w:pPr>
        <w:rPr>
          <w:rFonts w:ascii="Gungsuh" w:eastAsia="Gungsuh" w:hAnsi="Gungsuh"/>
          <w:sz w:val="30"/>
          <w:szCs w:val="30"/>
        </w:rPr>
      </w:pPr>
    </w:p>
    <w:p w:rsidR="00691DF9" w:rsidRPr="00691DF9" w:rsidRDefault="00691DF9" w:rsidP="00383018">
      <w:pPr>
        <w:rPr>
          <w:rFonts w:ascii="Gungsuh" w:eastAsia="Gungsuh" w:hAnsi="Gungsuh"/>
          <w:sz w:val="30"/>
          <w:szCs w:val="30"/>
        </w:rPr>
      </w:pPr>
    </w:p>
    <w:p w:rsidR="00383018" w:rsidRPr="00691DF9" w:rsidRDefault="00383018" w:rsidP="00383018">
      <w:pPr>
        <w:rPr>
          <w:rFonts w:ascii="Gungsuh" w:eastAsia="Gungsuh" w:hAnsi="Gungsuh"/>
          <w:sz w:val="30"/>
          <w:szCs w:val="30"/>
        </w:rPr>
      </w:pPr>
    </w:p>
    <w:p w:rsidR="008E13FC" w:rsidRPr="00691DF9" w:rsidRDefault="007927A8" w:rsidP="00A212DF">
      <w:pPr>
        <w:pStyle w:val="NoSpacing"/>
        <w:rPr>
          <w:rFonts w:ascii="Gungsuh" w:eastAsia="Gungsuh" w:hAnsi="Gungsuh"/>
          <w:sz w:val="30"/>
          <w:szCs w:val="30"/>
        </w:rPr>
      </w:pPr>
      <w:r w:rsidRPr="00691DF9">
        <w:rPr>
          <w:rFonts w:ascii="Gungsuh" w:eastAsia="Gungsuh" w:hAnsi="Gungsuh" w:cs="Leelawadee"/>
          <w:b/>
          <w:i/>
          <w:noProof/>
          <w:sz w:val="30"/>
          <w:szCs w:val="30"/>
          <w:lang w:val="ms-MY" w:eastAsia="ms-MY"/>
        </w:rPr>
        <w:drawing>
          <wp:anchor distT="0" distB="0" distL="114300" distR="114300" simplePos="0" relativeHeight="251662336" behindDoc="1" locked="0" layoutInCell="1" allowOverlap="1" wp14:anchorId="7652D9B3" wp14:editId="6376A5AE">
            <wp:simplePos x="0" y="0"/>
            <wp:positionH relativeFrom="margin">
              <wp:align>center</wp:align>
            </wp:positionH>
            <wp:positionV relativeFrom="paragraph">
              <wp:posOffset>170815</wp:posOffset>
            </wp:positionV>
            <wp:extent cx="2757805" cy="523875"/>
            <wp:effectExtent l="0" t="0" r="4445" b="9525"/>
            <wp:wrapNone/>
            <wp:docPr id="16" name="Picture 16" descr="Basmalah Nasa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smalah Nasakh"/>
                    <pic:cNvPicPr>
                      <a:picLocks noChangeAspect="1" noChangeArrowheads="1"/>
                    </pic:cNvPicPr>
                  </pic:nvPicPr>
                  <pic:blipFill>
                    <a:blip r:embed="rId8" cstate="print">
                      <a:lum contrast="20000"/>
                      <a:extLst>
                        <a:ext uri="{28A0092B-C50C-407E-A947-70E740481C1C}">
                          <a14:useLocalDpi xmlns:a14="http://schemas.microsoft.com/office/drawing/2010/main" val="0"/>
                        </a:ext>
                      </a:extLst>
                    </a:blip>
                    <a:srcRect/>
                    <a:stretch>
                      <a:fillRect/>
                    </a:stretch>
                  </pic:blipFill>
                  <pic:spPr bwMode="auto">
                    <a:xfrm>
                      <a:off x="0" y="0"/>
                      <a:ext cx="275780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D5E6E" w:rsidRPr="00691DF9" w:rsidRDefault="007927A8" w:rsidP="007927A8">
      <w:pPr>
        <w:tabs>
          <w:tab w:val="left" w:pos="3315"/>
          <w:tab w:val="center" w:pos="4514"/>
        </w:tabs>
        <w:spacing w:after="0" w:line="360" w:lineRule="auto"/>
        <w:rPr>
          <w:rFonts w:ascii="Gungsuh" w:eastAsia="Gungsuh" w:hAnsi="Gungsuh"/>
          <w:sz w:val="30"/>
          <w:szCs w:val="30"/>
        </w:rPr>
      </w:pPr>
      <w:r>
        <w:rPr>
          <w:rFonts w:ascii="Gungsuh" w:eastAsia="Gungsuh" w:hAnsi="Gungsuh"/>
          <w:sz w:val="30"/>
          <w:szCs w:val="30"/>
        </w:rPr>
        <w:tab/>
      </w:r>
      <w:r>
        <w:rPr>
          <w:rFonts w:ascii="Gungsuh" w:eastAsia="Gungsuh" w:hAnsi="Gungsuh"/>
          <w:sz w:val="30"/>
          <w:szCs w:val="30"/>
        </w:rPr>
        <w:tab/>
      </w:r>
    </w:p>
    <w:p w:rsidR="007A4F8E" w:rsidRPr="00691DF9" w:rsidRDefault="007A4F8E" w:rsidP="006F6DCC">
      <w:pPr>
        <w:spacing w:after="0" w:line="360" w:lineRule="auto"/>
        <w:jc w:val="center"/>
        <w:rPr>
          <w:rFonts w:ascii="Gungsuh" w:eastAsia="Gungsuh" w:hAnsi="Gungsuh"/>
          <w:sz w:val="30"/>
          <w:szCs w:val="30"/>
        </w:rPr>
      </w:pPr>
    </w:p>
    <w:p w:rsidR="006F6DCC" w:rsidRPr="00691DF9" w:rsidRDefault="006F6DCC" w:rsidP="006F6DCC">
      <w:pPr>
        <w:spacing w:after="0" w:line="360" w:lineRule="auto"/>
        <w:jc w:val="center"/>
        <w:rPr>
          <w:rFonts w:ascii="Gungsuh" w:eastAsia="Gungsuh" w:hAnsi="Gungsuh"/>
          <w:b/>
          <w:bCs/>
          <w:sz w:val="28"/>
          <w:szCs w:val="28"/>
        </w:rPr>
      </w:pPr>
      <w:r w:rsidRPr="00691DF9">
        <w:rPr>
          <w:rFonts w:ascii="Gungsuh" w:eastAsia="Gungsuh" w:hAnsi="Gungsuh"/>
          <w:b/>
          <w:bCs/>
          <w:sz w:val="28"/>
          <w:szCs w:val="28"/>
        </w:rPr>
        <w:t>Assalamualaikum warahmatullahi wabarakaatuh</w:t>
      </w:r>
    </w:p>
    <w:p w:rsidR="006F6DCC" w:rsidRPr="00691DF9" w:rsidRDefault="006F6DCC" w:rsidP="006F6DCC">
      <w:pPr>
        <w:spacing w:after="0" w:line="360" w:lineRule="auto"/>
        <w:jc w:val="center"/>
        <w:rPr>
          <w:rFonts w:ascii="Gungsuh" w:eastAsia="Gungsuh" w:hAnsi="Gungsuh"/>
          <w:b/>
          <w:bCs/>
          <w:sz w:val="28"/>
          <w:szCs w:val="28"/>
        </w:rPr>
      </w:pPr>
    </w:p>
    <w:p w:rsidR="008E13FC" w:rsidRPr="00691DF9" w:rsidRDefault="006F6DCC" w:rsidP="006F6DCC">
      <w:pPr>
        <w:spacing w:after="0" w:line="360" w:lineRule="auto"/>
        <w:jc w:val="center"/>
        <w:rPr>
          <w:rFonts w:ascii="Gungsuh" w:eastAsia="Gungsuh" w:hAnsi="Gungsuh"/>
          <w:b/>
          <w:bCs/>
          <w:sz w:val="28"/>
          <w:szCs w:val="28"/>
        </w:rPr>
      </w:pPr>
      <w:r w:rsidRPr="00691DF9">
        <w:rPr>
          <w:rFonts w:ascii="Gungsuh" w:eastAsia="Gungsuh" w:hAnsi="Gungsuh"/>
          <w:b/>
          <w:bCs/>
          <w:sz w:val="28"/>
          <w:szCs w:val="28"/>
        </w:rPr>
        <w:t>Alhamdulillahi rabbil alamiin wassalatu wassalamu ala sayyidina muhammadin wa’ala aalihi wasahbihi ajma’iin.</w:t>
      </w:r>
    </w:p>
    <w:p w:rsidR="00ED2F41" w:rsidRPr="00691DF9" w:rsidRDefault="00ED2F41" w:rsidP="00E209A1">
      <w:pPr>
        <w:spacing w:after="0" w:line="360" w:lineRule="auto"/>
        <w:rPr>
          <w:rFonts w:ascii="Gungsuh" w:eastAsia="Gungsuh" w:hAnsi="Gungsuh"/>
          <w:sz w:val="28"/>
          <w:szCs w:val="28"/>
        </w:rPr>
      </w:pPr>
    </w:p>
    <w:p w:rsidR="008E13FC" w:rsidRPr="00691DF9" w:rsidRDefault="00E209A1" w:rsidP="006D5E6E">
      <w:pPr>
        <w:spacing w:after="0" w:line="360" w:lineRule="auto"/>
        <w:jc w:val="both"/>
        <w:rPr>
          <w:rFonts w:ascii="Gungsuh" w:eastAsia="Gungsuh" w:hAnsi="Gungsuh"/>
          <w:i/>
          <w:iCs/>
          <w:sz w:val="28"/>
          <w:szCs w:val="28"/>
        </w:rPr>
      </w:pPr>
      <w:r w:rsidRPr="00691DF9">
        <w:rPr>
          <w:rFonts w:ascii="Gungsuh" w:eastAsia="Gungsuh" w:hAnsi="Gungsuh"/>
          <w:i/>
          <w:iCs/>
          <w:sz w:val="28"/>
          <w:szCs w:val="28"/>
        </w:rPr>
        <w:t xml:space="preserve">Yang Mulia </w:t>
      </w:r>
      <w:r w:rsidR="006F6DCC" w:rsidRPr="00691DF9">
        <w:rPr>
          <w:rFonts w:ascii="Gungsuh" w:eastAsia="Gungsuh" w:hAnsi="Gungsuh"/>
          <w:i/>
          <w:iCs/>
          <w:sz w:val="28"/>
          <w:szCs w:val="28"/>
        </w:rPr>
        <w:t xml:space="preserve">Awang Haji Abd Rahman Bin Haji Nawi, Pengarah Perkembangan Kurikulum dan </w:t>
      </w:r>
      <w:r w:rsidR="004C48A9" w:rsidRPr="00691DF9">
        <w:rPr>
          <w:rFonts w:ascii="Gungsuh" w:eastAsia="Gungsuh" w:hAnsi="Gungsuh"/>
          <w:i/>
          <w:iCs/>
          <w:sz w:val="28"/>
          <w:szCs w:val="28"/>
        </w:rPr>
        <w:t xml:space="preserve"> </w:t>
      </w:r>
      <w:r w:rsidR="008E13FC" w:rsidRPr="00691DF9">
        <w:rPr>
          <w:rFonts w:ascii="Gungsuh" w:eastAsia="Gungsuh" w:hAnsi="Gungsuh"/>
          <w:i/>
          <w:iCs/>
          <w:sz w:val="28"/>
          <w:szCs w:val="28"/>
        </w:rPr>
        <w:t xml:space="preserve">Dr. Awang </w:t>
      </w:r>
      <w:r w:rsidR="00803C98" w:rsidRPr="00691DF9">
        <w:rPr>
          <w:rFonts w:ascii="Gungsuh" w:eastAsia="Gungsuh" w:hAnsi="Gungsuh"/>
          <w:i/>
          <w:iCs/>
          <w:sz w:val="28"/>
          <w:szCs w:val="28"/>
        </w:rPr>
        <w:t>Haji Muhammad Hadi bin Muhammad Melayong</w:t>
      </w:r>
      <w:r w:rsidR="004C48A9" w:rsidRPr="00691DF9">
        <w:rPr>
          <w:rFonts w:ascii="Gungsuh" w:eastAsia="Gungsuh" w:hAnsi="Gungsuh"/>
          <w:i/>
          <w:iCs/>
          <w:sz w:val="28"/>
          <w:szCs w:val="28"/>
        </w:rPr>
        <w:t xml:space="preserve">, </w:t>
      </w:r>
      <w:r w:rsidR="00995EF0" w:rsidRPr="00691DF9">
        <w:rPr>
          <w:rFonts w:ascii="Gungsuh" w:eastAsia="Gungsuh" w:hAnsi="Gungsuh"/>
          <w:i/>
          <w:iCs/>
          <w:sz w:val="28"/>
          <w:szCs w:val="28"/>
        </w:rPr>
        <w:t xml:space="preserve">Pegawai Tugas-tugas Khas Kanan </w:t>
      </w:r>
      <w:r w:rsidR="006F6DCC" w:rsidRPr="00691DF9">
        <w:rPr>
          <w:rFonts w:ascii="Gungsuh" w:eastAsia="Gungsuh" w:hAnsi="Gungsuh"/>
          <w:i/>
          <w:iCs/>
          <w:sz w:val="28"/>
          <w:szCs w:val="28"/>
        </w:rPr>
        <w:t>/</w:t>
      </w:r>
      <w:r w:rsidR="00995EF0" w:rsidRPr="00691DF9">
        <w:rPr>
          <w:rFonts w:ascii="Gungsuh" w:eastAsia="Gungsuh" w:hAnsi="Gungsuh"/>
          <w:i/>
          <w:iCs/>
          <w:sz w:val="28"/>
          <w:szCs w:val="28"/>
        </w:rPr>
        <w:t xml:space="preserve"> Setiausaha &amp; </w:t>
      </w:r>
      <w:r w:rsidR="00803C98" w:rsidRPr="00691DF9">
        <w:rPr>
          <w:rFonts w:ascii="Gungsuh" w:eastAsia="Gungsuh" w:hAnsi="Gungsuh"/>
          <w:i/>
          <w:iCs/>
          <w:sz w:val="28"/>
          <w:szCs w:val="28"/>
        </w:rPr>
        <w:t>Ketua Urus Setia</w:t>
      </w:r>
      <w:r w:rsidR="008E13FC" w:rsidRPr="00691DF9">
        <w:rPr>
          <w:rFonts w:ascii="Gungsuh" w:eastAsia="Gungsuh" w:hAnsi="Gungsuh"/>
          <w:i/>
          <w:iCs/>
          <w:sz w:val="28"/>
          <w:szCs w:val="28"/>
        </w:rPr>
        <w:t xml:space="preserve"> Majlis Tertinggi Melayu Islam Beraja</w:t>
      </w:r>
      <w:r w:rsidR="006F6DCC" w:rsidRPr="00691DF9">
        <w:rPr>
          <w:rFonts w:ascii="Gungsuh" w:eastAsia="Gungsuh" w:hAnsi="Gungsuh"/>
          <w:i/>
          <w:iCs/>
          <w:sz w:val="28"/>
          <w:szCs w:val="28"/>
        </w:rPr>
        <w:t xml:space="preserve"> selaku  Pengerusi-pengerusi Bersama Majlis.</w:t>
      </w:r>
    </w:p>
    <w:p w:rsidR="008E13FC" w:rsidRPr="00691DF9" w:rsidRDefault="008E13FC" w:rsidP="00E209A1">
      <w:pPr>
        <w:spacing w:after="0" w:line="360" w:lineRule="auto"/>
        <w:rPr>
          <w:rFonts w:ascii="Gungsuh" w:eastAsia="Gungsuh" w:hAnsi="Gungsuh"/>
          <w:i/>
          <w:iCs/>
          <w:sz w:val="28"/>
          <w:szCs w:val="28"/>
        </w:rPr>
      </w:pPr>
    </w:p>
    <w:p w:rsidR="006F6DCC" w:rsidRPr="00691DF9" w:rsidRDefault="00A212DF" w:rsidP="00AC5C96">
      <w:pPr>
        <w:spacing w:line="360" w:lineRule="auto"/>
        <w:jc w:val="both"/>
        <w:rPr>
          <w:rFonts w:ascii="Gungsuh" w:eastAsia="Gungsuh" w:hAnsi="Gungsuh"/>
          <w:i/>
          <w:iCs/>
          <w:sz w:val="28"/>
          <w:szCs w:val="28"/>
        </w:rPr>
      </w:pPr>
      <w:r w:rsidRPr="00691DF9">
        <w:rPr>
          <w:rFonts w:ascii="Gungsuh" w:eastAsia="Gungsuh" w:hAnsi="Gungsuh"/>
          <w:i/>
          <w:iCs/>
          <w:sz w:val="28"/>
          <w:szCs w:val="28"/>
        </w:rPr>
        <w:t>Yang Mulia</w:t>
      </w:r>
      <w:r w:rsidR="006F6DCC" w:rsidRPr="00691DF9">
        <w:rPr>
          <w:rFonts w:ascii="Gungsuh" w:eastAsia="Gungsuh" w:hAnsi="Gungsuh"/>
          <w:i/>
          <w:iCs/>
          <w:sz w:val="28"/>
          <w:szCs w:val="28"/>
        </w:rPr>
        <w:t xml:space="preserve"> Dato Seri Setia Haji Awang Yusoff bin Haji Awang Ismail, </w:t>
      </w:r>
      <w:r w:rsidRPr="00691DF9">
        <w:rPr>
          <w:rFonts w:ascii="Gungsuh" w:eastAsia="Gungsuh" w:hAnsi="Gungsuh"/>
          <w:i/>
          <w:iCs/>
          <w:sz w:val="28"/>
          <w:szCs w:val="28"/>
        </w:rPr>
        <w:t xml:space="preserve"> Timbalan Menteri Pendidikan</w:t>
      </w:r>
    </w:p>
    <w:p w:rsidR="0036172A" w:rsidRPr="00691DF9" w:rsidRDefault="00E209A1" w:rsidP="00AC5C96">
      <w:pPr>
        <w:spacing w:line="360" w:lineRule="auto"/>
        <w:jc w:val="both"/>
        <w:rPr>
          <w:rFonts w:ascii="Gungsuh" w:eastAsia="Gungsuh" w:hAnsi="Gungsuh"/>
          <w:i/>
          <w:iCs/>
          <w:sz w:val="28"/>
          <w:szCs w:val="28"/>
        </w:rPr>
      </w:pPr>
      <w:r w:rsidRPr="00691DF9">
        <w:rPr>
          <w:rFonts w:ascii="Gungsuh" w:eastAsia="Gungsuh" w:hAnsi="Gungsuh"/>
          <w:i/>
          <w:iCs/>
          <w:sz w:val="28"/>
          <w:szCs w:val="28"/>
        </w:rPr>
        <w:t xml:space="preserve">Yang Mulia </w:t>
      </w:r>
      <w:r w:rsidR="008E13FC" w:rsidRPr="00691DF9">
        <w:rPr>
          <w:rFonts w:ascii="Gungsuh" w:eastAsia="Gungsuh" w:hAnsi="Gungsuh"/>
          <w:i/>
          <w:iCs/>
          <w:sz w:val="28"/>
          <w:szCs w:val="28"/>
        </w:rPr>
        <w:t>Setiausaha-setiausaha Tetap</w:t>
      </w:r>
      <w:r w:rsidR="00A212DF" w:rsidRPr="00691DF9">
        <w:rPr>
          <w:rFonts w:ascii="Gungsuh" w:eastAsia="Gungsuh" w:hAnsi="Gungsuh"/>
          <w:i/>
          <w:iCs/>
          <w:sz w:val="28"/>
          <w:szCs w:val="28"/>
        </w:rPr>
        <w:t>,</w:t>
      </w:r>
      <w:r w:rsidR="00803C98" w:rsidRPr="00691DF9">
        <w:rPr>
          <w:rFonts w:ascii="Gungsuh" w:eastAsia="Gungsuh" w:hAnsi="Gungsuh"/>
          <w:i/>
          <w:iCs/>
          <w:sz w:val="28"/>
          <w:szCs w:val="28"/>
        </w:rPr>
        <w:t xml:space="preserve"> </w:t>
      </w:r>
      <w:r w:rsidR="008E13FC" w:rsidRPr="00691DF9">
        <w:rPr>
          <w:rFonts w:ascii="Gungsuh" w:eastAsia="Gungsuh" w:hAnsi="Gungsuh"/>
          <w:i/>
          <w:iCs/>
          <w:sz w:val="28"/>
          <w:szCs w:val="28"/>
        </w:rPr>
        <w:t>Tim</w:t>
      </w:r>
      <w:r w:rsidR="006D5E6E" w:rsidRPr="00691DF9">
        <w:rPr>
          <w:rFonts w:ascii="Gungsuh" w:eastAsia="Gungsuh" w:hAnsi="Gungsuh"/>
          <w:i/>
          <w:iCs/>
          <w:sz w:val="28"/>
          <w:szCs w:val="28"/>
        </w:rPr>
        <w:t xml:space="preserve">balan-timbalan Setiausaha Tetap, Ketua Pengarah Pendidikan, </w:t>
      </w:r>
    </w:p>
    <w:p w:rsidR="00A212DF" w:rsidRPr="00691DF9" w:rsidRDefault="006F6DCC" w:rsidP="00AC5C96">
      <w:pPr>
        <w:spacing w:line="360" w:lineRule="auto"/>
        <w:jc w:val="both"/>
        <w:rPr>
          <w:rFonts w:ascii="Gungsuh" w:eastAsia="Gungsuh" w:hAnsi="Gungsuh"/>
          <w:i/>
          <w:iCs/>
          <w:sz w:val="28"/>
          <w:szCs w:val="28"/>
        </w:rPr>
      </w:pPr>
      <w:r w:rsidRPr="00691DF9">
        <w:rPr>
          <w:rFonts w:ascii="Gungsuh" w:eastAsia="Gungsuh" w:hAnsi="Gungsuh"/>
          <w:i/>
          <w:iCs/>
          <w:sz w:val="28"/>
          <w:szCs w:val="28"/>
        </w:rPr>
        <w:t xml:space="preserve">Pengarah-Pengarah </w:t>
      </w:r>
      <w:r w:rsidR="006D5E6E" w:rsidRPr="00691DF9">
        <w:rPr>
          <w:rFonts w:ascii="Gungsuh" w:eastAsia="Gungsuh" w:hAnsi="Gungsuh"/>
          <w:i/>
          <w:iCs/>
          <w:sz w:val="28"/>
          <w:szCs w:val="28"/>
        </w:rPr>
        <w:t xml:space="preserve">Kementerian Pendidikan, para </w:t>
      </w:r>
      <w:r w:rsidR="00AF3793" w:rsidRPr="00691DF9">
        <w:rPr>
          <w:rFonts w:ascii="Gungsuh" w:eastAsia="Gungsuh" w:hAnsi="Gungsuh"/>
          <w:i/>
          <w:iCs/>
          <w:sz w:val="28"/>
          <w:szCs w:val="28"/>
        </w:rPr>
        <w:t xml:space="preserve">pelajar, para </w:t>
      </w:r>
      <w:r w:rsidR="00E209A1" w:rsidRPr="00691DF9">
        <w:rPr>
          <w:rFonts w:ascii="Gungsuh" w:eastAsia="Gungsuh" w:hAnsi="Gungsuh"/>
          <w:i/>
          <w:iCs/>
          <w:sz w:val="28"/>
          <w:szCs w:val="28"/>
        </w:rPr>
        <w:t>peserta Bengkel dan hadirin hadirat yang dihormati sekalian.</w:t>
      </w:r>
    </w:p>
    <w:p w:rsidR="006D5E6E" w:rsidRPr="00691DF9" w:rsidRDefault="006D5E6E" w:rsidP="00143628">
      <w:pPr>
        <w:spacing w:after="0" w:line="360" w:lineRule="auto"/>
        <w:jc w:val="lowKashida"/>
        <w:rPr>
          <w:rFonts w:ascii="Gungsuh" w:eastAsia="Gungsuh" w:hAnsi="Gungsuh"/>
          <w:sz w:val="30"/>
          <w:szCs w:val="30"/>
        </w:rPr>
      </w:pPr>
    </w:p>
    <w:p w:rsidR="00E209A1" w:rsidRPr="00691DF9" w:rsidRDefault="00413E6B" w:rsidP="00D629F9">
      <w:pPr>
        <w:pStyle w:val="ListParagraph"/>
        <w:numPr>
          <w:ilvl w:val="0"/>
          <w:numId w:val="1"/>
        </w:numPr>
        <w:spacing w:after="0" w:line="360" w:lineRule="auto"/>
        <w:ind w:left="630" w:hanging="630"/>
        <w:jc w:val="lowKashida"/>
        <w:rPr>
          <w:rFonts w:ascii="Gungsuh" w:eastAsia="Gungsuh" w:hAnsi="Gungsuh"/>
          <w:sz w:val="30"/>
          <w:szCs w:val="30"/>
        </w:rPr>
      </w:pPr>
      <w:r w:rsidRPr="00691DF9">
        <w:rPr>
          <w:rFonts w:ascii="Gungsuh" w:eastAsia="Gungsuh" w:hAnsi="Gungsuh"/>
          <w:sz w:val="30"/>
          <w:szCs w:val="30"/>
        </w:rPr>
        <w:t>Alhamdulillah, s</w:t>
      </w:r>
      <w:r w:rsidR="006D5E6E" w:rsidRPr="00691DF9">
        <w:rPr>
          <w:rFonts w:ascii="Gungsuh" w:eastAsia="Gungsuh" w:hAnsi="Gungsuh"/>
          <w:sz w:val="30"/>
          <w:szCs w:val="30"/>
        </w:rPr>
        <w:t xml:space="preserve">yukur kehadrat Allah </w:t>
      </w:r>
      <w:r w:rsidRPr="00691DF9">
        <w:rPr>
          <w:rFonts w:ascii="Gungsuh" w:eastAsia="Gungsuh" w:hAnsi="Gungsuh"/>
          <w:sz w:val="30"/>
          <w:szCs w:val="30"/>
        </w:rPr>
        <w:t>S</w:t>
      </w:r>
      <w:r w:rsidR="00143628" w:rsidRPr="00691DF9">
        <w:rPr>
          <w:rFonts w:ascii="Gungsuh" w:eastAsia="Gungsuh" w:hAnsi="Gungsuh"/>
          <w:sz w:val="30"/>
          <w:szCs w:val="30"/>
        </w:rPr>
        <w:t>ubhanahu wa Ta</w:t>
      </w:r>
      <w:r w:rsidR="00803C98" w:rsidRPr="00691DF9">
        <w:rPr>
          <w:rFonts w:ascii="Gungsuh" w:eastAsia="Gungsuh" w:hAnsi="Gungsuh"/>
          <w:sz w:val="30"/>
          <w:szCs w:val="30"/>
        </w:rPr>
        <w:t>’</w:t>
      </w:r>
      <w:r w:rsidR="00143628" w:rsidRPr="00691DF9">
        <w:rPr>
          <w:rFonts w:ascii="Gungsuh" w:eastAsia="Gungsuh" w:hAnsi="Gungsuh"/>
          <w:sz w:val="30"/>
          <w:szCs w:val="30"/>
        </w:rPr>
        <w:t>ala keran</w:t>
      </w:r>
      <w:r w:rsidR="00803C98" w:rsidRPr="00691DF9">
        <w:rPr>
          <w:rFonts w:ascii="Gungsuh" w:eastAsia="Gungsuh" w:hAnsi="Gungsuh"/>
          <w:sz w:val="30"/>
          <w:szCs w:val="30"/>
        </w:rPr>
        <w:t xml:space="preserve">a dengan </w:t>
      </w:r>
      <w:r w:rsidR="006F6DCC" w:rsidRPr="00691DF9">
        <w:rPr>
          <w:rFonts w:ascii="Gungsuh" w:eastAsia="Gungsuh" w:hAnsi="Gungsuh"/>
          <w:sz w:val="30"/>
          <w:szCs w:val="30"/>
        </w:rPr>
        <w:t>izin</w:t>
      </w:r>
      <w:r w:rsidR="00803C98" w:rsidRPr="00691DF9">
        <w:rPr>
          <w:rFonts w:ascii="Gungsuh" w:eastAsia="Gungsuh" w:hAnsi="Gungsuh"/>
          <w:sz w:val="30"/>
          <w:szCs w:val="30"/>
        </w:rPr>
        <w:t>N</w:t>
      </w:r>
      <w:r w:rsidR="00143628" w:rsidRPr="00691DF9">
        <w:rPr>
          <w:rFonts w:ascii="Gungsuh" w:eastAsia="Gungsuh" w:hAnsi="Gungsuh"/>
          <w:sz w:val="30"/>
          <w:szCs w:val="30"/>
        </w:rPr>
        <w:t>ya ju</w:t>
      </w:r>
      <w:r w:rsidR="006D5E6E" w:rsidRPr="00691DF9">
        <w:rPr>
          <w:rFonts w:ascii="Gungsuh" w:eastAsia="Gungsuh" w:hAnsi="Gungsuh"/>
          <w:sz w:val="30"/>
          <w:szCs w:val="30"/>
        </w:rPr>
        <w:t>g</w:t>
      </w:r>
      <w:r w:rsidR="00143628" w:rsidRPr="00691DF9">
        <w:rPr>
          <w:rFonts w:ascii="Gungsuh" w:eastAsia="Gungsuh" w:hAnsi="Gungsuh"/>
          <w:sz w:val="30"/>
          <w:szCs w:val="30"/>
        </w:rPr>
        <w:t xml:space="preserve">a kita dapat </w:t>
      </w:r>
      <w:r w:rsidR="006F6DCC" w:rsidRPr="00691DF9">
        <w:rPr>
          <w:rFonts w:ascii="Gungsuh" w:eastAsia="Gungsuh" w:hAnsi="Gungsuh"/>
          <w:sz w:val="30"/>
          <w:szCs w:val="30"/>
        </w:rPr>
        <w:t xml:space="preserve">sama-sama hadir </w:t>
      </w:r>
      <w:r w:rsidR="00143628" w:rsidRPr="00691DF9">
        <w:rPr>
          <w:rFonts w:ascii="Gungsuh" w:eastAsia="Gungsuh" w:hAnsi="Gungsuh"/>
          <w:sz w:val="30"/>
          <w:szCs w:val="30"/>
        </w:rPr>
        <w:t xml:space="preserve"> di Majlis Pelancaran Buku Antologi Sajak </w:t>
      </w:r>
      <w:r w:rsidR="00B72ADF" w:rsidRPr="00691DF9">
        <w:rPr>
          <w:rFonts w:ascii="Gungsuh" w:eastAsia="Gungsuh" w:hAnsi="Gungsuh"/>
          <w:sz w:val="30"/>
          <w:szCs w:val="30"/>
        </w:rPr>
        <w:t>Patriot</w:t>
      </w:r>
      <w:r w:rsidR="001E630F" w:rsidRPr="00691DF9">
        <w:rPr>
          <w:rFonts w:ascii="Gungsuh" w:eastAsia="Gungsuh" w:hAnsi="Gungsuh"/>
          <w:sz w:val="30"/>
          <w:szCs w:val="30"/>
        </w:rPr>
        <w:t>ik</w:t>
      </w:r>
      <w:r w:rsidR="00B72ADF" w:rsidRPr="00691DF9">
        <w:rPr>
          <w:rFonts w:ascii="Gungsuh" w:eastAsia="Gungsuh" w:hAnsi="Gungsuh"/>
          <w:sz w:val="30"/>
          <w:szCs w:val="30"/>
        </w:rPr>
        <w:t xml:space="preserve"> </w:t>
      </w:r>
      <w:r w:rsidR="001E630F" w:rsidRPr="00691DF9">
        <w:rPr>
          <w:rFonts w:ascii="Gungsuh" w:eastAsia="Gungsuh" w:hAnsi="Gungsuh"/>
          <w:sz w:val="30"/>
          <w:szCs w:val="30"/>
        </w:rPr>
        <w:t>Jawi</w:t>
      </w:r>
      <w:r w:rsidR="00143628" w:rsidRPr="00691DF9">
        <w:rPr>
          <w:rFonts w:ascii="Gungsuh" w:eastAsia="Gungsuh" w:hAnsi="Gungsuh"/>
          <w:sz w:val="30"/>
          <w:szCs w:val="30"/>
        </w:rPr>
        <w:t xml:space="preserve"> dan Penyampaian Sijil </w:t>
      </w:r>
      <w:r w:rsidR="001E630F" w:rsidRPr="00691DF9">
        <w:rPr>
          <w:rFonts w:ascii="Gungsuh" w:eastAsia="Gungsuh" w:hAnsi="Gungsuh"/>
          <w:sz w:val="30"/>
          <w:szCs w:val="30"/>
        </w:rPr>
        <w:t>Seni Khat Nasakh</w:t>
      </w:r>
      <w:r w:rsidR="00143628" w:rsidRPr="00691DF9">
        <w:rPr>
          <w:rFonts w:ascii="Gungsuh" w:eastAsia="Gungsuh" w:hAnsi="Gungsuh"/>
          <w:sz w:val="30"/>
          <w:szCs w:val="30"/>
        </w:rPr>
        <w:t xml:space="preserve"> bagi Sekolah-sekolah Rendah dan Menengah Kerajaan dan Swasta Senegara</w:t>
      </w:r>
      <w:r w:rsidR="006F6DCC" w:rsidRPr="00691DF9">
        <w:rPr>
          <w:rFonts w:ascii="Gungsuh" w:eastAsia="Gungsuh" w:hAnsi="Gungsuh"/>
          <w:sz w:val="30"/>
          <w:szCs w:val="30"/>
        </w:rPr>
        <w:t xml:space="preserve"> pada petang ini.</w:t>
      </w:r>
    </w:p>
    <w:p w:rsidR="00143628" w:rsidRPr="00691DF9" w:rsidRDefault="00143628" w:rsidP="00143628">
      <w:pPr>
        <w:pStyle w:val="ListParagraph"/>
        <w:tabs>
          <w:tab w:val="left" w:pos="630"/>
        </w:tabs>
        <w:spacing w:after="0" w:line="360" w:lineRule="auto"/>
        <w:ind w:left="630"/>
        <w:jc w:val="lowKashida"/>
        <w:rPr>
          <w:rFonts w:ascii="Gungsuh" w:eastAsia="Gungsuh" w:hAnsi="Gungsuh"/>
          <w:sz w:val="30"/>
          <w:szCs w:val="30"/>
        </w:rPr>
      </w:pPr>
    </w:p>
    <w:p w:rsidR="006F6DCC" w:rsidRPr="00691DF9" w:rsidRDefault="00143628" w:rsidP="000D67B2">
      <w:pPr>
        <w:pStyle w:val="ListParagraph"/>
        <w:numPr>
          <w:ilvl w:val="0"/>
          <w:numId w:val="1"/>
        </w:numPr>
        <w:tabs>
          <w:tab w:val="left" w:pos="630"/>
        </w:tabs>
        <w:spacing w:after="0" w:line="360" w:lineRule="auto"/>
        <w:ind w:left="630" w:hanging="630"/>
        <w:jc w:val="lowKashida"/>
        <w:rPr>
          <w:rFonts w:ascii="Gungsuh" w:eastAsia="Gungsuh" w:hAnsi="Gungsuh"/>
          <w:sz w:val="30"/>
          <w:szCs w:val="30"/>
        </w:rPr>
      </w:pPr>
      <w:r w:rsidRPr="00691DF9">
        <w:rPr>
          <w:rFonts w:ascii="Gungsuh" w:eastAsia="Gungsuh" w:hAnsi="Gungsuh"/>
          <w:sz w:val="30"/>
          <w:szCs w:val="30"/>
        </w:rPr>
        <w:t>S</w:t>
      </w:r>
      <w:r w:rsidR="000D67B2" w:rsidRPr="00691DF9">
        <w:rPr>
          <w:rFonts w:ascii="Gungsuh" w:eastAsia="Gungsuh" w:hAnsi="Gungsuh"/>
          <w:sz w:val="30"/>
          <w:szCs w:val="30"/>
        </w:rPr>
        <w:t xml:space="preserve">aya terlebih </w:t>
      </w:r>
      <w:r w:rsidR="00995EF0" w:rsidRPr="00691DF9">
        <w:rPr>
          <w:rFonts w:ascii="Gungsuh" w:eastAsia="Gungsuh" w:hAnsi="Gungsuh"/>
          <w:sz w:val="30"/>
          <w:szCs w:val="30"/>
        </w:rPr>
        <w:t>dahulu</w:t>
      </w:r>
      <w:r w:rsidR="000D67B2" w:rsidRPr="00691DF9">
        <w:rPr>
          <w:rFonts w:ascii="Gungsuh" w:eastAsia="Gungsuh" w:hAnsi="Gungsuh"/>
          <w:sz w:val="30"/>
          <w:szCs w:val="30"/>
        </w:rPr>
        <w:t xml:space="preserve"> </w:t>
      </w:r>
      <w:r w:rsidR="00995EF0" w:rsidRPr="00691DF9">
        <w:rPr>
          <w:rFonts w:ascii="Gungsuh" w:eastAsia="Gungsuh" w:hAnsi="Gungsuh"/>
          <w:sz w:val="30"/>
          <w:szCs w:val="30"/>
        </w:rPr>
        <w:t>mengucapkan</w:t>
      </w:r>
      <w:r w:rsidR="00414186" w:rsidRPr="00691DF9">
        <w:rPr>
          <w:rFonts w:ascii="Gungsuh" w:eastAsia="Gungsuh" w:hAnsi="Gungsuh"/>
          <w:sz w:val="30"/>
          <w:szCs w:val="30"/>
        </w:rPr>
        <w:t xml:space="preserve"> </w:t>
      </w:r>
      <w:r w:rsidR="00995EF0" w:rsidRPr="00691DF9">
        <w:rPr>
          <w:rFonts w:ascii="Gungsuh" w:eastAsia="Gungsuh" w:hAnsi="Gungsuh"/>
          <w:sz w:val="30"/>
          <w:szCs w:val="30"/>
        </w:rPr>
        <w:t>setinggi-tinggi</w:t>
      </w:r>
      <w:r w:rsidR="006D5E6E" w:rsidRPr="00691DF9">
        <w:rPr>
          <w:rFonts w:ascii="Gungsuh" w:eastAsia="Gungsuh" w:hAnsi="Gungsuh"/>
          <w:sz w:val="30"/>
          <w:szCs w:val="30"/>
        </w:rPr>
        <w:t xml:space="preserve"> </w:t>
      </w:r>
      <w:r w:rsidR="00414186" w:rsidRPr="00691DF9">
        <w:rPr>
          <w:rFonts w:ascii="Gungsuh" w:eastAsia="Gungsuh" w:hAnsi="Gungsuh"/>
          <w:sz w:val="30"/>
          <w:szCs w:val="30"/>
        </w:rPr>
        <w:t xml:space="preserve">tahniah kepada </w:t>
      </w:r>
      <w:r w:rsidR="00C8209B" w:rsidRPr="00691DF9">
        <w:rPr>
          <w:rFonts w:ascii="Gungsuh" w:eastAsia="Gungsuh" w:hAnsi="Gungsuh"/>
          <w:sz w:val="30"/>
          <w:szCs w:val="30"/>
        </w:rPr>
        <w:t xml:space="preserve">para pelajar yang telah </w:t>
      </w:r>
      <w:r w:rsidR="00B97C7D" w:rsidRPr="00691DF9">
        <w:rPr>
          <w:rFonts w:ascii="Gungsuh" w:eastAsia="Gungsuh" w:hAnsi="Gungsuh"/>
          <w:sz w:val="30"/>
          <w:szCs w:val="30"/>
        </w:rPr>
        <w:t>berjaya</w:t>
      </w:r>
      <w:r w:rsidR="00C8209B" w:rsidRPr="00691DF9">
        <w:rPr>
          <w:rFonts w:ascii="Gungsuh" w:eastAsia="Gungsuh" w:hAnsi="Gungsuh"/>
          <w:sz w:val="30"/>
          <w:szCs w:val="30"/>
        </w:rPr>
        <w:t xml:space="preserve"> menghasilkan sajak-sajak yang terkandung dalam buku antologi ini. </w:t>
      </w:r>
      <w:r w:rsidR="00B97C7D" w:rsidRPr="00691DF9">
        <w:rPr>
          <w:rFonts w:ascii="Gungsuh" w:eastAsia="Gungsuh" w:hAnsi="Gungsuh"/>
          <w:sz w:val="30"/>
          <w:szCs w:val="30"/>
        </w:rPr>
        <w:t xml:space="preserve">Kejayaan ini sungguh besar maknanya kepada kita semua kerana para pelajar dari peringkat rendah </w:t>
      </w:r>
      <w:r w:rsidR="007927A8">
        <w:rPr>
          <w:rFonts w:ascii="Gungsuh" w:eastAsia="Gungsuh" w:hAnsi="Gungsuh"/>
          <w:sz w:val="30"/>
          <w:szCs w:val="30"/>
        </w:rPr>
        <w:t>dan</w:t>
      </w:r>
      <w:r w:rsidR="00B97C7D" w:rsidRPr="00691DF9">
        <w:rPr>
          <w:rFonts w:ascii="Gungsuh" w:eastAsia="Gungsuh" w:hAnsi="Gungsuh"/>
          <w:sz w:val="30"/>
          <w:szCs w:val="30"/>
        </w:rPr>
        <w:t xml:space="preserve"> menengah telah menyumbangkan karya </w:t>
      </w:r>
      <w:r w:rsidR="007927A8">
        <w:rPr>
          <w:rFonts w:ascii="Gungsuh" w:eastAsia="Gungsuh" w:hAnsi="Gungsuh"/>
          <w:sz w:val="30"/>
          <w:szCs w:val="30"/>
        </w:rPr>
        <w:t>mereka</w:t>
      </w:r>
      <w:r w:rsidR="00B97C7D" w:rsidRPr="00691DF9">
        <w:rPr>
          <w:rFonts w:ascii="Gungsuh" w:eastAsia="Gungsuh" w:hAnsi="Gungsuh"/>
          <w:sz w:val="30"/>
          <w:szCs w:val="30"/>
        </w:rPr>
        <w:t xml:space="preserve"> untuk </w:t>
      </w:r>
      <w:r w:rsidR="007927A8">
        <w:rPr>
          <w:rFonts w:ascii="Gungsuh" w:eastAsia="Gungsuh" w:hAnsi="Gungsuh"/>
          <w:sz w:val="30"/>
          <w:szCs w:val="30"/>
        </w:rPr>
        <w:t>memperkaya khazanah</w:t>
      </w:r>
      <w:r w:rsidR="00B97C7D" w:rsidRPr="00691DF9">
        <w:rPr>
          <w:rFonts w:ascii="Gungsuh" w:eastAsia="Gungsuh" w:hAnsi="Gungsuh"/>
          <w:sz w:val="30"/>
          <w:szCs w:val="30"/>
        </w:rPr>
        <w:t xml:space="preserve"> </w:t>
      </w:r>
      <w:r w:rsidR="000477D8">
        <w:rPr>
          <w:rFonts w:ascii="Gungsuh" w:eastAsia="Gungsuh" w:hAnsi="Gungsuh"/>
          <w:sz w:val="30"/>
          <w:szCs w:val="30"/>
        </w:rPr>
        <w:t xml:space="preserve">sajak dan </w:t>
      </w:r>
      <w:r w:rsidR="00B97C7D" w:rsidRPr="00691DF9">
        <w:rPr>
          <w:rFonts w:ascii="Gungsuh" w:eastAsia="Gungsuh" w:hAnsi="Gungsuh"/>
          <w:sz w:val="30"/>
          <w:szCs w:val="30"/>
        </w:rPr>
        <w:t xml:space="preserve">ilmu di Negara ini. </w:t>
      </w:r>
    </w:p>
    <w:p w:rsidR="006F6DCC" w:rsidRPr="00691DF9" w:rsidRDefault="006F6DCC" w:rsidP="006F6DCC">
      <w:pPr>
        <w:pStyle w:val="ListParagraph"/>
        <w:rPr>
          <w:rFonts w:ascii="Gungsuh" w:eastAsia="Gungsuh" w:hAnsi="Gungsuh"/>
          <w:sz w:val="30"/>
          <w:szCs w:val="30"/>
        </w:rPr>
      </w:pPr>
    </w:p>
    <w:p w:rsidR="00EE70AD" w:rsidRPr="00691DF9" w:rsidRDefault="00EE70AD" w:rsidP="000D67B2">
      <w:pPr>
        <w:pStyle w:val="ListParagraph"/>
        <w:numPr>
          <w:ilvl w:val="0"/>
          <w:numId w:val="1"/>
        </w:numPr>
        <w:tabs>
          <w:tab w:val="left" w:pos="630"/>
        </w:tabs>
        <w:spacing w:after="0" w:line="360" w:lineRule="auto"/>
        <w:ind w:left="630" w:hanging="630"/>
        <w:jc w:val="lowKashida"/>
        <w:rPr>
          <w:rFonts w:ascii="Gungsuh" w:eastAsia="Gungsuh" w:hAnsi="Gungsuh"/>
          <w:sz w:val="30"/>
          <w:szCs w:val="30"/>
        </w:rPr>
      </w:pPr>
      <w:r w:rsidRPr="00691DF9">
        <w:rPr>
          <w:rFonts w:ascii="Gungsuh" w:eastAsia="Gungsuh" w:hAnsi="Gungsuh"/>
          <w:sz w:val="30"/>
          <w:szCs w:val="30"/>
        </w:rPr>
        <w:t>Tahniah juga saya ucapkan</w:t>
      </w:r>
      <w:r w:rsidR="00C8209B" w:rsidRPr="00691DF9">
        <w:rPr>
          <w:rFonts w:ascii="Gungsuh" w:eastAsia="Gungsuh" w:hAnsi="Gungsuh"/>
          <w:sz w:val="30"/>
          <w:szCs w:val="30"/>
        </w:rPr>
        <w:t xml:space="preserve"> kepada para peserta bengkel Kaligrafi Jawi yan</w:t>
      </w:r>
      <w:r w:rsidRPr="00691DF9">
        <w:rPr>
          <w:rFonts w:ascii="Gungsuh" w:eastAsia="Gungsuh" w:hAnsi="Gungsuh"/>
          <w:sz w:val="30"/>
          <w:szCs w:val="30"/>
        </w:rPr>
        <w:t>g akan menerima sijil-sijil mereka pada hari ini</w:t>
      </w:r>
      <w:r w:rsidR="00C8209B" w:rsidRPr="00691DF9">
        <w:rPr>
          <w:rFonts w:ascii="Gungsuh" w:eastAsia="Gungsuh" w:hAnsi="Gungsuh"/>
          <w:sz w:val="30"/>
          <w:szCs w:val="30"/>
        </w:rPr>
        <w:t>.</w:t>
      </w:r>
      <w:r w:rsidRPr="00691DF9">
        <w:rPr>
          <w:rFonts w:ascii="Gungsuh" w:eastAsia="Gungsuh" w:hAnsi="Gungsuh"/>
          <w:sz w:val="30"/>
          <w:szCs w:val="30"/>
        </w:rPr>
        <w:t xml:space="preserve"> Kemahiran ini </w:t>
      </w:r>
      <w:r w:rsidR="007927A8">
        <w:rPr>
          <w:rFonts w:ascii="Gungsuh" w:eastAsia="Gungsuh" w:hAnsi="Gungsuh"/>
          <w:sz w:val="30"/>
          <w:szCs w:val="30"/>
        </w:rPr>
        <w:t>diharap dapat</w:t>
      </w:r>
      <w:r w:rsidRPr="00691DF9">
        <w:rPr>
          <w:rFonts w:ascii="Gungsuh" w:eastAsia="Gungsuh" w:hAnsi="Gungsuh"/>
          <w:sz w:val="30"/>
          <w:szCs w:val="30"/>
        </w:rPr>
        <w:t xml:space="preserve"> memberi manfaat yang besar </w:t>
      </w:r>
      <w:r w:rsidR="007927A8">
        <w:rPr>
          <w:rFonts w:ascii="Gungsuh" w:eastAsia="Gungsuh" w:hAnsi="Gungsuh"/>
          <w:sz w:val="30"/>
          <w:szCs w:val="30"/>
        </w:rPr>
        <w:t>dalam meningkatkan</w:t>
      </w:r>
      <w:r w:rsidRPr="00691DF9">
        <w:rPr>
          <w:rFonts w:ascii="Gungsuh" w:eastAsia="Gungsuh" w:hAnsi="Gungsuh"/>
          <w:sz w:val="30"/>
          <w:szCs w:val="30"/>
        </w:rPr>
        <w:t xml:space="preserve"> keupayaan diri </w:t>
      </w:r>
      <w:r w:rsidR="007927A8">
        <w:rPr>
          <w:rFonts w:ascii="Gungsuh" w:eastAsia="Gungsuh" w:hAnsi="Gungsuh"/>
          <w:sz w:val="30"/>
          <w:szCs w:val="30"/>
        </w:rPr>
        <w:t>selaku</w:t>
      </w:r>
      <w:r w:rsidRPr="00691DF9">
        <w:rPr>
          <w:rFonts w:ascii="Gungsuh" w:eastAsia="Gungsuh" w:hAnsi="Gungsuh"/>
          <w:sz w:val="30"/>
          <w:szCs w:val="30"/>
        </w:rPr>
        <w:t xml:space="preserve"> seorang tenaga pengajar </w:t>
      </w:r>
      <w:r w:rsidR="007927A8">
        <w:rPr>
          <w:rFonts w:ascii="Gungsuh" w:eastAsia="Gungsuh" w:hAnsi="Gungsuh"/>
          <w:sz w:val="30"/>
          <w:szCs w:val="30"/>
        </w:rPr>
        <w:t>di samping mendalami lagi kemahiran ilmu khat Jawi</w:t>
      </w:r>
      <w:r w:rsidRPr="00691DF9">
        <w:rPr>
          <w:rFonts w:ascii="Gungsuh" w:eastAsia="Gungsuh" w:hAnsi="Gungsuh"/>
          <w:sz w:val="30"/>
          <w:szCs w:val="30"/>
        </w:rPr>
        <w:t>.</w:t>
      </w:r>
    </w:p>
    <w:p w:rsidR="00EE70AD" w:rsidRPr="00691DF9" w:rsidRDefault="00EE70AD" w:rsidP="00EE70AD">
      <w:pPr>
        <w:pStyle w:val="ListParagraph"/>
        <w:rPr>
          <w:rFonts w:ascii="Gungsuh" w:eastAsia="Gungsuh" w:hAnsi="Gungsuh"/>
          <w:sz w:val="30"/>
          <w:szCs w:val="30"/>
        </w:rPr>
      </w:pPr>
    </w:p>
    <w:p w:rsidR="00B72ADF" w:rsidRPr="00691DF9" w:rsidRDefault="00EE70AD" w:rsidP="000D67B2">
      <w:pPr>
        <w:pStyle w:val="ListParagraph"/>
        <w:numPr>
          <w:ilvl w:val="0"/>
          <w:numId w:val="1"/>
        </w:numPr>
        <w:tabs>
          <w:tab w:val="left" w:pos="630"/>
        </w:tabs>
        <w:spacing w:after="0" w:line="360" w:lineRule="auto"/>
        <w:ind w:left="630" w:hanging="630"/>
        <w:jc w:val="lowKashida"/>
        <w:rPr>
          <w:rFonts w:ascii="Gungsuh" w:eastAsia="Gungsuh" w:hAnsi="Gungsuh"/>
          <w:sz w:val="30"/>
          <w:szCs w:val="30"/>
        </w:rPr>
      </w:pPr>
      <w:r w:rsidRPr="00691DF9">
        <w:rPr>
          <w:rFonts w:ascii="Gungsuh" w:eastAsia="Gungsuh" w:hAnsi="Gungsuh"/>
          <w:sz w:val="30"/>
          <w:szCs w:val="30"/>
        </w:rPr>
        <w:t>P</w:t>
      </w:r>
      <w:r w:rsidR="00C8209B" w:rsidRPr="00691DF9">
        <w:rPr>
          <w:rFonts w:ascii="Gungsuh" w:eastAsia="Gungsuh" w:hAnsi="Gungsuh"/>
          <w:sz w:val="30"/>
          <w:szCs w:val="30"/>
        </w:rPr>
        <w:t xml:space="preserve">enghargaan yang tinggi </w:t>
      </w:r>
      <w:r w:rsidRPr="00691DF9">
        <w:rPr>
          <w:rFonts w:ascii="Gungsuh" w:eastAsia="Gungsuh" w:hAnsi="Gungsuh"/>
          <w:sz w:val="30"/>
          <w:szCs w:val="30"/>
        </w:rPr>
        <w:t xml:space="preserve">juga saya berikan </w:t>
      </w:r>
      <w:r w:rsidR="00C8209B" w:rsidRPr="00691DF9">
        <w:rPr>
          <w:rFonts w:ascii="Gungsuh" w:eastAsia="Gungsuh" w:hAnsi="Gungsuh"/>
          <w:sz w:val="30"/>
          <w:szCs w:val="30"/>
        </w:rPr>
        <w:t xml:space="preserve">kepada </w:t>
      </w:r>
      <w:r w:rsidR="00414186" w:rsidRPr="00691DF9">
        <w:rPr>
          <w:rFonts w:ascii="Gungsuh" w:eastAsia="Gungsuh" w:hAnsi="Gungsuh"/>
          <w:sz w:val="30"/>
          <w:szCs w:val="30"/>
        </w:rPr>
        <w:t xml:space="preserve">pihak penganjur dan ahli jawatankuasa </w:t>
      </w:r>
      <w:r w:rsidR="006F6DCC" w:rsidRPr="00691DF9">
        <w:rPr>
          <w:rFonts w:ascii="Gungsuh" w:eastAsia="Gungsuh" w:hAnsi="Gungsuh"/>
          <w:sz w:val="30"/>
          <w:szCs w:val="30"/>
        </w:rPr>
        <w:t xml:space="preserve">di </w:t>
      </w:r>
      <w:r w:rsidR="00414186" w:rsidRPr="00691DF9">
        <w:rPr>
          <w:rFonts w:ascii="Gungsuh" w:eastAsia="Gungsuh" w:hAnsi="Gungsuh"/>
          <w:sz w:val="30"/>
          <w:szCs w:val="30"/>
        </w:rPr>
        <w:t xml:space="preserve">atas inisiatif </w:t>
      </w:r>
      <w:r w:rsidR="006F6DCC" w:rsidRPr="00691DF9">
        <w:rPr>
          <w:rFonts w:ascii="Gungsuh" w:eastAsia="Gungsuh" w:hAnsi="Gungsuh"/>
          <w:sz w:val="30"/>
          <w:szCs w:val="30"/>
        </w:rPr>
        <w:t xml:space="preserve">dalam </w:t>
      </w:r>
      <w:r w:rsidR="00414186" w:rsidRPr="00691DF9">
        <w:rPr>
          <w:rFonts w:ascii="Gungsuh" w:eastAsia="Gungsuh" w:hAnsi="Gungsuh"/>
          <w:sz w:val="30"/>
          <w:szCs w:val="30"/>
        </w:rPr>
        <w:t xml:space="preserve">mengungkayahkan penerbitan buku Antologi Sajak Patriot Muda Hubbul Watan dan </w:t>
      </w:r>
      <w:r w:rsidR="00995EF0" w:rsidRPr="00691DF9">
        <w:rPr>
          <w:rFonts w:ascii="Gungsuh" w:eastAsia="Gungsuh" w:hAnsi="Gungsuh"/>
          <w:sz w:val="30"/>
          <w:szCs w:val="30"/>
        </w:rPr>
        <w:t xml:space="preserve">menganjurkan </w:t>
      </w:r>
      <w:r w:rsidR="00EB4F83" w:rsidRPr="00691DF9">
        <w:rPr>
          <w:rFonts w:ascii="Gungsuh" w:eastAsia="Gungsuh" w:hAnsi="Gungsuh"/>
          <w:sz w:val="30"/>
          <w:szCs w:val="30"/>
        </w:rPr>
        <w:t>B</w:t>
      </w:r>
      <w:r w:rsidR="00414186" w:rsidRPr="00691DF9">
        <w:rPr>
          <w:rFonts w:ascii="Gungsuh" w:eastAsia="Gungsuh" w:hAnsi="Gungsuh"/>
          <w:sz w:val="30"/>
          <w:szCs w:val="30"/>
        </w:rPr>
        <w:t xml:space="preserve">engkel Kaligrafi Jawi </w:t>
      </w:r>
      <w:r w:rsidR="00D922FD" w:rsidRPr="00691DF9">
        <w:rPr>
          <w:rFonts w:ascii="Gungsuh" w:eastAsia="Gungsuh" w:hAnsi="Gungsuh"/>
          <w:sz w:val="30"/>
          <w:szCs w:val="30"/>
        </w:rPr>
        <w:t xml:space="preserve"> </w:t>
      </w:r>
      <w:r w:rsidR="00EB4F83" w:rsidRPr="00691DF9">
        <w:rPr>
          <w:rFonts w:ascii="Gungsuh" w:eastAsia="Gungsuh" w:hAnsi="Gungsuh"/>
          <w:sz w:val="30"/>
          <w:szCs w:val="30"/>
        </w:rPr>
        <w:t>bagi Guru-guru Bahasa Melayu S</w:t>
      </w:r>
      <w:r w:rsidR="00414186" w:rsidRPr="00691DF9">
        <w:rPr>
          <w:rFonts w:ascii="Gungsuh" w:eastAsia="Gungsuh" w:hAnsi="Gungsuh"/>
          <w:sz w:val="30"/>
          <w:szCs w:val="30"/>
        </w:rPr>
        <w:t>enegara</w:t>
      </w:r>
      <w:r w:rsidR="00C8209B" w:rsidRPr="00691DF9">
        <w:rPr>
          <w:rFonts w:ascii="Gungsuh" w:eastAsia="Gungsuh" w:hAnsi="Gungsuh"/>
          <w:sz w:val="30"/>
          <w:szCs w:val="30"/>
        </w:rPr>
        <w:t xml:space="preserve">, </w:t>
      </w:r>
      <w:r w:rsidR="009878FD" w:rsidRPr="00691DF9">
        <w:rPr>
          <w:rFonts w:ascii="Gungsuh" w:eastAsia="Gungsuh" w:hAnsi="Gungsuh"/>
          <w:sz w:val="30"/>
          <w:szCs w:val="30"/>
        </w:rPr>
        <w:t xml:space="preserve">yang </w:t>
      </w:r>
      <w:r w:rsidR="00995EF0" w:rsidRPr="00691DF9">
        <w:rPr>
          <w:rFonts w:ascii="Gungsuh" w:eastAsia="Gungsuh" w:hAnsi="Gungsuh"/>
          <w:sz w:val="30"/>
          <w:szCs w:val="30"/>
        </w:rPr>
        <w:t xml:space="preserve">bagi saya adalah </w:t>
      </w:r>
      <w:r w:rsidR="009878FD" w:rsidRPr="00691DF9">
        <w:rPr>
          <w:rFonts w:ascii="Gungsuh" w:eastAsia="Gungsuh" w:hAnsi="Gungsuh"/>
          <w:sz w:val="30"/>
          <w:szCs w:val="30"/>
        </w:rPr>
        <w:t xml:space="preserve">sangat </w:t>
      </w:r>
      <w:r w:rsidR="00C8209B" w:rsidRPr="00691DF9">
        <w:rPr>
          <w:rFonts w:ascii="Gungsuh" w:eastAsia="Gungsuh" w:hAnsi="Gungsuh"/>
          <w:sz w:val="30"/>
          <w:szCs w:val="30"/>
        </w:rPr>
        <w:t>bertepatan</w:t>
      </w:r>
      <w:r w:rsidR="009878FD" w:rsidRPr="00691DF9">
        <w:rPr>
          <w:rFonts w:ascii="Gungsuh" w:eastAsia="Gungsuh" w:hAnsi="Gungsuh"/>
          <w:sz w:val="30"/>
          <w:szCs w:val="30"/>
        </w:rPr>
        <w:t xml:space="preserve"> dalam usaha kita mengukuhkan penggunaan tulisan Jawi di negara ini</w:t>
      </w:r>
      <w:r w:rsidR="00414186" w:rsidRPr="00691DF9">
        <w:rPr>
          <w:rFonts w:ascii="Gungsuh" w:eastAsia="Gungsuh" w:hAnsi="Gungsuh"/>
          <w:sz w:val="30"/>
          <w:szCs w:val="30"/>
        </w:rPr>
        <w:t>.</w:t>
      </w:r>
      <w:r w:rsidR="00D922FD" w:rsidRPr="00691DF9">
        <w:rPr>
          <w:rFonts w:ascii="Gungsuh" w:eastAsia="Gungsuh" w:hAnsi="Gungsuh"/>
          <w:sz w:val="30"/>
          <w:szCs w:val="30"/>
        </w:rPr>
        <w:t xml:space="preserve">   </w:t>
      </w:r>
    </w:p>
    <w:p w:rsidR="001E630F" w:rsidRPr="00691DF9" w:rsidRDefault="001E630F" w:rsidP="001E630F">
      <w:pPr>
        <w:pStyle w:val="ListParagraph"/>
        <w:tabs>
          <w:tab w:val="left" w:pos="630"/>
        </w:tabs>
        <w:spacing w:after="0" w:line="360" w:lineRule="auto"/>
        <w:ind w:left="630"/>
        <w:jc w:val="lowKashida"/>
        <w:rPr>
          <w:rFonts w:ascii="Gungsuh" w:eastAsia="Gungsuh" w:hAnsi="Gungsuh"/>
          <w:sz w:val="30"/>
          <w:szCs w:val="30"/>
        </w:rPr>
      </w:pPr>
    </w:p>
    <w:p w:rsidR="004B73DE" w:rsidRPr="00691DF9" w:rsidRDefault="00995EF0" w:rsidP="00414186">
      <w:pPr>
        <w:spacing w:after="0" w:line="360" w:lineRule="auto"/>
        <w:rPr>
          <w:rFonts w:ascii="Gungsuh" w:eastAsia="Gungsuh" w:hAnsi="Gungsuh"/>
          <w:b/>
          <w:i/>
          <w:sz w:val="30"/>
          <w:szCs w:val="30"/>
        </w:rPr>
      </w:pPr>
      <w:r w:rsidRPr="00691DF9">
        <w:rPr>
          <w:rFonts w:ascii="Gungsuh" w:eastAsia="Gungsuh" w:hAnsi="Gungsuh"/>
          <w:b/>
          <w:i/>
          <w:sz w:val="30"/>
          <w:szCs w:val="30"/>
        </w:rPr>
        <w:t xml:space="preserve">Hadirin </w:t>
      </w:r>
      <w:r w:rsidR="00414186" w:rsidRPr="00691DF9">
        <w:rPr>
          <w:rFonts w:ascii="Gungsuh" w:eastAsia="Gungsuh" w:hAnsi="Gungsuh"/>
          <w:b/>
          <w:i/>
          <w:sz w:val="30"/>
          <w:szCs w:val="30"/>
        </w:rPr>
        <w:t xml:space="preserve">dan hadirat </w:t>
      </w:r>
      <w:r w:rsidR="004B73DE" w:rsidRPr="00691DF9">
        <w:rPr>
          <w:rFonts w:ascii="Gungsuh" w:eastAsia="Gungsuh" w:hAnsi="Gungsuh"/>
          <w:b/>
          <w:i/>
          <w:sz w:val="30"/>
          <w:szCs w:val="30"/>
        </w:rPr>
        <w:t>sekalian</w:t>
      </w:r>
    </w:p>
    <w:p w:rsidR="004B73DE" w:rsidRPr="00691DF9" w:rsidRDefault="004B73DE" w:rsidP="00414186">
      <w:pPr>
        <w:spacing w:after="0" w:line="360" w:lineRule="auto"/>
        <w:rPr>
          <w:rFonts w:ascii="Gungsuh" w:eastAsia="Gungsuh" w:hAnsi="Gungsuh"/>
          <w:b/>
          <w:bCs/>
          <w:sz w:val="30"/>
          <w:szCs w:val="30"/>
        </w:rPr>
      </w:pPr>
    </w:p>
    <w:p w:rsidR="00CD6BA6" w:rsidRPr="00691DF9" w:rsidRDefault="002A4A55" w:rsidP="00B1799D">
      <w:pPr>
        <w:pStyle w:val="ListParagraph"/>
        <w:numPr>
          <w:ilvl w:val="0"/>
          <w:numId w:val="1"/>
        </w:numPr>
        <w:spacing w:after="0" w:line="360" w:lineRule="auto"/>
        <w:ind w:left="630" w:hanging="630"/>
        <w:jc w:val="lowKashida"/>
        <w:rPr>
          <w:rFonts w:ascii="Gungsuh" w:eastAsia="Gungsuh" w:hAnsi="Gungsuh"/>
          <w:sz w:val="30"/>
          <w:szCs w:val="30"/>
        </w:rPr>
      </w:pPr>
      <w:r w:rsidRPr="00691DF9">
        <w:rPr>
          <w:rFonts w:ascii="Gungsuh" w:eastAsia="Gungsuh" w:hAnsi="Gungsuh"/>
          <w:sz w:val="30"/>
          <w:szCs w:val="30"/>
        </w:rPr>
        <w:t>Apabila</w:t>
      </w:r>
      <w:r w:rsidR="00995EF0" w:rsidRPr="00691DF9">
        <w:rPr>
          <w:rFonts w:ascii="Gungsuh" w:eastAsia="Gungsuh" w:hAnsi="Gungsuh"/>
          <w:sz w:val="30"/>
          <w:szCs w:val="30"/>
        </w:rPr>
        <w:t xml:space="preserve"> agama Islam </w:t>
      </w:r>
      <w:r w:rsidRPr="00691DF9">
        <w:rPr>
          <w:rFonts w:ascii="Gungsuh" w:eastAsia="Gungsuh" w:hAnsi="Gungsuh"/>
          <w:sz w:val="30"/>
          <w:szCs w:val="30"/>
        </w:rPr>
        <w:t>bertapak di Nusantara</w:t>
      </w:r>
      <w:r w:rsidR="00D179BD" w:rsidRPr="00691DF9">
        <w:rPr>
          <w:rFonts w:ascii="Gungsuh" w:eastAsia="Gungsuh" w:hAnsi="Gungsuh"/>
          <w:sz w:val="30"/>
          <w:szCs w:val="30"/>
        </w:rPr>
        <w:t xml:space="preserve"> kira-kira 700 tahun dahulu</w:t>
      </w:r>
      <w:r w:rsidRPr="00691DF9">
        <w:rPr>
          <w:rFonts w:ascii="Gungsuh" w:eastAsia="Gungsuh" w:hAnsi="Gungsuh"/>
          <w:sz w:val="30"/>
          <w:szCs w:val="30"/>
        </w:rPr>
        <w:t xml:space="preserve">, </w:t>
      </w:r>
      <w:r w:rsidR="007927A8">
        <w:rPr>
          <w:rFonts w:ascii="Gungsuh" w:eastAsia="Gungsuh" w:hAnsi="Gungsuh"/>
          <w:sz w:val="30"/>
          <w:szCs w:val="30"/>
        </w:rPr>
        <w:t>lan</w:t>
      </w:r>
      <w:r w:rsidR="00652F78">
        <w:rPr>
          <w:rFonts w:ascii="Gungsuh" w:eastAsia="Gungsuh" w:hAnsi="Gungsuh"/>
          <w:sz w:val="30"/>
          <w:szCs w:val="30"/>
        </w:rPr>
        <w:t>d</w:t>
      </w:r>
      <w:r w:rsidR="007927A8">
        <w:rPr>
          <w:rFonts w:ascii="Gungsuh" w:eastAsia="Gungsuh" w:hAnsi="Gungsuh"/>
          <w:sz w:val="30"/>
          <w:szCs w:val="30"/>
        </w:rPr>
        <w:t xml:space="preserve">skap </w:t>
      </w:r>
      <w:r w:rsidRPr="00691DF9">
        <w:rPr>
          <w:rFonts w:ascii="Gungsuh" w:eastAsia="Gungsuh" w:hAnsi="Gungsuh"/>
          <w:sz w:val="30"/>
          <w:szCs w:val="30"/>
        </w:rPr>
        <w:t xml:space="preserve">rantau ini telah </w:t>
      </w:r>
      <w:r w:rsidR="00652F78">
        <w:rPr>
          <w:rFonts w:ascii="Gungsuh" w:eastAsia="Gungsuh" w:hAnsi="Gungsuh"/>
          <w:sz w:val="30"/>
          <w:szCs w:val="30"/>
        </w:rPr>
        <w:t xml:space="preserve">mulai </w:t>
      </w:r>
      <w:r w:rsidRPr="00691DF9">
        <w:rPr>
          <w:rFonts w:ascii="Gungsuh" w:eastAsia="Gungsuh" w:hAnsi="Gungsuh"/>
          <w:sz w:val="30"/>
          <w:szCs w:val="30"/>
        </w:rPr>
        <w:t>mengalami perubahan besar dalam sistem kehidupan masyarakat Melayu</w:t>
      </w:r>
      <w:r w:rsidR="00652F78">
        <w:rPr>
          <w:rFonts w:ascii="Gungsuh" w:eastAsia="Gungsuh" w:hAnsi="Gungsuh"/>
          <w:sz w:val="30"/>
          <w:szCs w:val="30"/>
        </w:rPr>
        <w:t xml:space="preserve">.  </w:t>
      </w:r>
      <w:r w:rsidR="009A529B" w:rsidRPr="00691DF9">
        <w:rPr>
          <w:rFonts w:ascii="Gungsuh" w:eastAsia="Gungsuh" w:hAnsi="Gungsuh"/>
          <w:sz w:val="30"/>
          <w:szCs w:val="30"/>
        </w:rPr>
        <w:t>P</w:t>
      </w:r>
      <w:r w:rsidRPr="00691DF9">
        <w:rPr>
          <w:rFonts w:ascii="Gungsuh" w:eastAsia="Gungsuh" w:hAnsi="Gungsuh"/>
          <w:sz w:val="30"/>
          <w:szCs w:val="30"/>
        </w:rPr>
        <w:t xml:space="preserve">erubahan </w:t>
      </w:r>
      <w:r w:rsidR="009A529B" w:rsidRPr="00691DF9">
        <w:rPr>
          <w:rFonts w:ascii="Gungsuh" w:eastAsia="Gungsuh" w:hAnsi="Gungsuh"/>
          <w:sz w:val="30"/>
          <w:szCs w:val="30"/>
        </w:rPr>
        <w:t>itu merangkumi perubahan</w:t>
      </w:r>
      <w:r w:rsidRPr="00691DF9">
        <w:rPr>
          <w:rFonts w:ascii="Gungsuh" w:eastAsia="Gungsuh" w:hAnsi="Gungsuh"/>
          <w:sz w:val="30"/>
          <w:szCs w:val="30"/>
        </w:rPr>
        <w:t xml:space="preserve"> sistem penulisan. Masyarakat Melayu telah mula </w:t>
      </w:r>
      <w:r w:rsidR="00652F78">
        <w:rPr>
          <w:rFonts w:ascii="Gungsuh" w:eastAsia="Gungsuh" w:hAnsi="Gungsuh"/>
          <w:sz w:val="30"/>
          <w:szCs w:val="30"/>
        </w:rPr>
        <w:t>menggunakan</w:t>
      </w:r>
      <w:r w:rsidRPr="00691DF9">
        <w:rPr>
          <w:rFonts w:ascii="Gungsuh" w:eastAsia="Gungsuh" w:hAnsi="Gungsuh"/>
          <w:sz w:val="30"/>
          <w:szCs w:val="30"/>
        </w:rPr>
        <w:t xml:space="preserve"> skrip baru yang dinamakan tulisan Jawi. Aksara </w:t>
      </w:r>
      <w:r w:rsidR="009A529B" w:rsidRPr="00691DF9">
        <w:rPr>
          <w:rFonts w:ascii="Gungsuh" w:eastAsia="Gungsuh" w:hAnsi="Gungsuh"/>
          <w:sz w:val="30"/>
          <w:szCs w:val="30"/>
        </w:rPr>
        <w:t>J</w:t>
      </w:r>
      <w:r w:rsidRPr="00691DF9">
        <w:rPr>
          <w:rFonts w:ascii="Gungsuh" w:eastAsia="Gungsuh" w:hAnsi="Gungsuh"/>
          <w:sz w:val="30"/>
          <w:szCs w:val="30"/>
        </w:rPr>
        <w:t xml:space="preserve">awi yang diambil </w:t>
      </w:r>
      <w:r w:rsidR="00652F78">
        <w:rPr>
          <w:rFonts w:ascii="Gungsuh" w:eastAsia="Gungsuh" w:hAnsi="Gungsuh"/>
          <w:sz w:val="30"/>
          <w:szCs w:val="30"/>
        </w:rPr>
        <w:t xml:space="preserve">dan disesuaikan </w:t>
      </w:r>
      <w:r w:rsidRPr="00691DF9">
        <w:rPr>
          <w:rFonts w:ascii="Gungsuh" w:eastAsia="Gungsuh" w:hAnsi="Gungsuh"/>
          <w:sz w:val="30"/>
          <w:szCs w:val="30"/>
        </w:rPr>
        <w:t xml:space="preserve">dari aksara Arab itu telah </w:t>
      </w:r>
      <w:r w:rsidR="00652F78">
        <w:rPr>
          <w:rFonts w:ascii="Gungsuh" w:eastAsia="Gungsuh" w:hAnsi="Gungsuh"/>
          <w:sz w:val="30"/>
          <w:szCs w:val="30"/>
        </w:rPr>
        <w:t xml:space="preserve">memainkan peranan </w:t>
      </w:r>
      <w:r w:rsidRPr="00691DF9">
        <w:rPr>
          <w:rFonts w:ascii="Gungsuh" w:eastAsia="Gungsuh" w:hAnsi="Gungsuh"/>
          <w:sz w:val="30"/>
          <w:szCs w:val="30"/>
        </w:rPr>
        <w:t xml:space="preserve">sangat besar dalam kehidupan orang Melayu kerana tulisan itulah digunakan dalam </w:t>
      </w:r>
      <w:r w:rsidR="002772C5" w:rsidRPr="00691DF9">
        <w:rPr>
          <w:rFonts w:ascii="Gungsuh" w:eastAsia="Gungsuh" w:hAnsi="Gungsuh"/>
          <w:sz w:val="30"/>
          <w:szCs w:val="30"/>
        </w:rPr>
        <w:t xml:space="preserve">urusan harian, </w:t>
      </w:r>
      <w:r w:rsidRPr="00691DF9">
        <w:rPr>
          <w:rFonts w:ascii="Gungsuh" w:eastAsia="Gungsuh" w:hAnsi="Gungsuh"/>
          <w:sz w:val="30"/>
          <w:szCs w:val="30"/>
        </w:rPr>
        <w:t xml:space="preserve">persuratan </w:t>
      </w:r>
      <w:r w:rsidR="002772C5" w:rsidRPr="00691DF9">
        <w:rPr>
          <w:rFonts w:ascii="Gungsuh" w:eastAsia="Gungsuh" w:hAnsi="Gungsuh"/>
          <w:sz w:val="30"/>
          <w:szCs w:val="30"/>
        </w:rPr>
        <w:t xml:space="preserve">rasmi </w:t>
      </w:r>
      <w:r w:rsidRPr="00691DF9">
        <w:rPr>
          <w:rFonts w:ascii="Gungsuh" w:eastAsia="Gungsuh" w:hAnsi="Gungsuh"/>
          <w:sz w:val="30"/>
          <w:szCs w:val="30"/>
        </w:rPr>
        <w:t xml:space="preserve">dan </w:t>
      </w:r>
      <w:r w:rsidR="00652F78">
        <w:rPr>
          <w:rFonts w:ascii="Gungsuh" w:eastAsia="Gungsuh" w:hAnsi="Gungsuh"/>
          <w:sz w:val="30"/>
          <w:szCs w:val="30"/>
        </w:rPr>
        <w:t>media</w:t>
      </w:r>
      <w:r w:rsidRPr="00691DF9">
        <w:rPr>
          <w:rFonts w:ascii="Gungsuh" w:eastAsia="Gungsuh" w:hAnsi="Gungsuh"/>
          <w:sz w:val="30"/>
          <w:szCs w:val="30"/>
        </w:rPr>
        <w:t xml:space="preserve"> untuk mempelajari dan menyebarkan agama Islam</w:t>
      </w:r>
      <w:r w:rsidR="000477D8">
        <w:rPr>
          <w:rFonts w:ascii="Gungsuh" w:eastAsia="Gungsuh" w:hAnsi="Gungsuh"/>
          <w:sz w:val="30"/>
          <w:szCs w:val="30"/>
        </w:rPr>
        <w:t xml:space="preserve"> khasnya dalam mempelajari Al-Quraan</w:t>
      </w:r>
      <w:r w:rsidR="00652F78">
        <w:rPr>
          <w:rFonts w:ascii="Gungsuh" w:eastAsia="Gungsuh" w:hAnsi="Gungsuh"/>
          <w:sz w:val="30"/>
          <w:szCs w:val="30"/>
        </w:rPr>
        <w:t xml:space="preserve">.  </w:t>
      </w:r>
      <w:r w:rsidR="000477D8">
        <w:rPr>
          <w:rFonts w:ascii="Gungsuh" w:eastAsia="Gungsuh" w:hAnsi="Gungsuh"/>
          <w:sz w:val="30"/>
          <w:szCs w:val="30"/>
        </w:rPr>
        <w:t>T</w:t>
      </w:r>
      <w:r w:rsidR="007F0F41" w:rsidRPr="00691DF9">
        <w:rPr>
          <w:rFonts w:ascii="Gungsuh" w:eastAsia="Gungsuh" w:hAnsi="Gungsuh"/>
          <w:sz w:val="30"/>
          <w:szCs w:val="30"/>
        </w:rPr>
        <w:t xml:space="preserve">ulisan Jawi </w:t>
      </w:r>
      <w:r w:rsidR="000477D8">
        <w:rPr>
          <w:rFonts w:ascii="Gungsuh" w:eastAsia="Gungsuh" w:hAnsi="Gungsuh"/>
          <w:sz w:val="30"/>
          <w:szCs w:val="30"/>
        </w:rPr>
        <w:t xml:space="preserve">telah </w:t>
      </w:r>
      <w:r w:rsidR="007F0F41" w:rsidRPr="00691DF9">
        <w:rPr>
          <w:rFonts w:ascii="Gungsuh" w:eastAsia="Gungsuh" w:hAnsi="Gungsuh"/>
          <w:sz w:val="30"/>
          <w:szCs w:val="30"/>
        </w:rPr>
        <w:t xml:space="preserve">menjadi </w:t>
      </w:r>
      <w:r w:rsidR="00652F78">
        <w:rPr>
          <w:rFonts w:ascii="Gungsuh" w:eastAsia="Gungsuh" w:hAnsi="Gungsuh"/>
          <w:sz w:val="30"/>
          <w:szCs w:val="30"/>
        </w:rPr>
        <w:t xml:space="preserve">sebahagian dari tamadun bangsa </w:t>
      </w:r>
      <w:r w:rsidR="007F0F41" w:rsidRPr="00691DF9">
        <w:rPr>
          <w:rFonts w:ascii="Gungsuh" w:eastAsia="Gungsuh" w:hAnsi="Gungsuh"/>
          <w:sz w:val="30"/>
          <w:szCs w:val="30"/>
        </w:rPr>
        <w:t xml:space="preserve">Melayu. </w:t>
      </w:r>
      <w:r w:rsidR="00B1799D" w:rsidRPr="00691DF9">
        <w:rPr>
          <w:rFonts w:ascii="Gungsuh" w:eastAsia="Gungsuh" w:hAnsi="Gungsuh"/>
          <w:sz w:val="30"/>
          <w:szCs w:val="30"/>
        </w:rPr>
        <w:t>Batu Tarsilah yang terdapat di negara kita</w:t>
      </w:r>
      <w:r w:rsidR="00652F78">
        <w:rPr>
          <w:rFonts w:ascii="Gungsuh" w:eastAsia="Gungsuh" w:hAnsi="Gungsuh"/>
          <w:sz w:val="30"/>
          <w:szCs w:val="30"/>
        </w:rPr>
        <w:t xml:space="preserve"> seawal 440 Hijrah/1048 Masihi </w:t>
      </w:r>
      <w:r w:rsidR="00B1799D" w:rsidRPr="00691DF9">
        <w:rPr>
          <w:rFonts w:ascii="Gungsuh" w:eastAsia="Gungsuh" w:hAnsi="Gungsuh"/>
          <w:sz w:val="30"/>
          <w:szCs w:val="30"/>
        </w:rPr>
        <w:t xml:space="preserve">dan surat-surat perjanjian awal negara kita dengan pihak asing adalah bukti sejarah yang menunjukkan </w:t>
      </w:r>
      <w:r w:rsidR="00652F78">
        <w:rPr>
          <w:rFonts w:ascii="Gungsuh" w:eastAsia="Gungsuh" w:hAnsi="Gungsuh"/>
          <w:sz w:val="30"/>
          <w:szCs w:val="30"/>
        </w:rPr>
        <w:t xml:space="preserve">kewujudan </w:t>
      </w:r>
      <w:r w:rsidR="00B1799D" w:rsidRPr="00691DF9">
        <w:rPr>
          <w:rFonts w:ascii="Gungsuh" w:eastAsia="Gungsuh" w:hAnsi="Gungsuh"/>
          <w:sz w:val="30"/>
          <w:szCs w:val="30"/>
        </w:rPr>
        <w:t>tulisan Jawi</w:t>
      </w:r>
      <w:r w:rsidR="00652F78">
        <w:rPr>
          <w:rFonts w:ascii="Gungsuh" w:eastAsia="Gungsuh" w:hAnsi="Gungsuh"/>
          <w:sz w:val="30"/>
          <w:szCs w:val="30"/>
        </w:rPr>
        <w:t>.</w:t>
      </w:r>
      <w:r w:rsidR="00B1799D" w:rsidRPr="00691DF9">
        <w:rPr>
          <w:rFonts w:ascii="Gungsuh" w:eastAsia="Gungsuh" w:hAnsi="Gungsuh"/>
          <w:sz w:val="30"/>
          <w:szCs w:val="30"/>
        </w:rPr>
        <w:t xml:space="preserve"> </w:t>
      </w:r>
      <w:r w:rsidR="007A4F8E" w:rsidRPr="00691DF9">
        <w:rPr>
          <w:rFonts w:ascii="Gungsuh" w:eastAsia="Gungsuh" w:hAnsi="Gungsuh"/>
          <w:sz w:val="30"/>
          <w:szCs w:val="30"/>
        </w:rPr>
        <w:t xml:space="preserve">Walau bagaimanapun, </w:t>
      </w:r>
      <w:r w:rsidR="00652F78">
        <w:rPr>
          <w:rFonts w:ascii="Gungsuh" w:eastAsia="Gungsuh" w:hAnsi="Gungsuh"/>
          <w:sz w:val="30"/>
          <w:szCs w:val="30"/>
        </w:rPr>
        <w:t xml:space="preserve">di rantau ini </w:t>
      </w:r>
      <w:r w:rsidR="007A4F8E" w:rsidRPr="00691DF9">
        <w:rPr>
          <w:rFonts w:ascii="Gungsuh" w:eastAsia="Gungsuh" w:hAnsi="Gungsuh"/>
          <w:sz w:val="30"/>
          <w:szCs w:val="30"/>
        </w:rPr>
        <w:t>fungsi tulisan Jawi</w:t>
      </w:r>
      <w:r w:rsidR="00F203A5" w:rsidRPr="00691DF9">
        <w:rPr>
          <w:rFonts w:ascii="Gungsuh" w:eastAsia="Gungsuh" w:hAnsi="Gungsuh"/>
          <w:sz w:val="30"/>
          <w:szCs w:val="30"/>
        </w:rPr>
        <w:t xml:space="preserve"> itu</w:t>
      </w:r>
      <w:r w:rsidR="00DC2513" w:rsidRPr="00691DF9">
        <w:rPr>
          <w:rFonts w:ascii="Gungsuh" w:eastAsia="Gungsuh" w:hAnsi="Gungsuh"/>
          <w:sz w:val="30"/>
          <w:szCs w:val="30"/>
        </w:rPr>
        <w:t xml:space="preserve"> </w:t>
      </w:r>
      <w:r w:rsidR="007A4F8E" w:rsidRPr="00691DF9">
        <w:rPr>
          <w:rFonts w:ascii="Gungsuh" w:eastAsia="Gungsuh" w:hAnsi="Gungsuh"/>
          <w:sz w:val="30"/>
          <w:szCs w:val="30"/>
        </w:rPr>
        <w:t xml:space="preserve">semakin </w:t>
      </w:r>
      <w:r w:rsidR="000477D8">
        <w:rPr>
          <w:rFonts w:ascii="Gungsuh" w:eastAsia="Gungsuh" w:hAnsi="Gungsuh"/>
          <w:sz w:val="30"/>
          <w:szCs w:val="30"/>
        </w:rPr>
        <w:t>p</w:t>
      </w:r>
      <w:r w:rsidR="007A4F8E" w:rsidRPr="00691DF9">
        <w:rPr>
          <w:rFonts w:ascii="Gungsuh" w:eastAsia="Gungsuh" w:hAnsi="Gungsuh"/>
          <w:sz w:val="30"/>
          <w:szCs w:val="30"/>
        </w:rPr>
        <w:t xml:space="preserve">udar dengan kehadiran tulisan Rumi (Latin) </w:t>
      </w:r>
      <w:r w:rsidR="00CD6BA6" w:rsidRPr="00691DF9">
        <w:rPr>
          <w:rFonts w:ascii="Gungsuh" w:eastAsia="Gungsuh" w:hAnsi="Gungsuh"/>
          <w:sz w:val="30"/>
          <w:szCs w:val="30"/>
        </w:rPr>
        <w:t>yang telah mengambil alih sebahagian besar fungsi tulisan Jawi itu.</w:t>
      </w:r>
    </w:p>
    <w:p w:rsidR="00CD6BA6" w:rsidRPr="00691DF9" w:rsidRDefault="00CD6BA6" w:rsidP="00CD6BA6">
      <w:pPr>
        <w:pStyle w:val="ListParagraph"/>
        <w:spacing w:after="0" w:line="360" w:lineRule="auto"/>
        <w:ind w:left="630"/>
        <w:jc w:val="lowKashida"/>
        <w:rPr>
          <w:rFonts w:ascii="Gungsuh" w:eastAsia="Gungsuh" w:hAnsi="Gungsuh"/>
          <w:sz w:val="30"/>
          <w:szCs w:val="30"/>
        </w:rPr>
      </w:pPr>
    </w:p>
    <w:p w:rsidR="002772C5" w:rsidRDefault="00CD6BA6" w:rsidP="00DB257C">
      <w:pPr>
        <w:pStyle w:val="ListParagraph"/>
        <w:numPr>
          <w:ilvl w:val="0"/>
          <w:numId w:val="1"/>
        </w:numPr>
        <w:spacing w:after="0" w:line="360" w:lineRule="auto"/>
        <w:ind w:left="630" w:hanging="630"/>
        <w:jc w:val="lowKashida"/>
        <w:rPr>
          <w:rFonts w:ascii="Gungsuh" w:eastAsia="Gungsuh" w:hAnsi="Gungsuh"/>
          <w:sz w:val="30"/>
          <w:szCs w:val="30"/>
        </w:rPr>
      </w:pPr>
      <w:r w:rsidRPr="00D629F9">
        <w:rPr>
          <w:rFonts w:ascii="Gungsuh" w:eastAsia="Gungsuh" w:hAnsi="Gungsuh"/>
          <w:sz w:val="30"/>
          <w:szCs w:val="30"/>
        </w:rPr>
        <w:t>Namun kedudukan tulisan Jawi di Negara Brunei Darussalam tetap kukuh dan tetap berada di kedudukan yang tinggi</w:t>
      </w:r>
      <w:r w:rsidR="000477D8">
        <w:rPr>
          <w:rFonts w:ascii="Gungsuh" w:eastAsia="Gungsuh" w:hAnsi="Gungsuh"/>
          <w:sz w:val="30"/>
          <w:szCs w:val="30"/>
        </w:rPr>
        <w:t xml:space="preserve"> sehingga hari ini</w:t>
      </w:r>
      <w:r w:rsidRPr="00D629F9">
        <w:rPr>
          <w:rFonts w:ascii="Gungsuh" w:eastAsia="Gungsuh" w:hAnsi="Gungsuh"/>
          <w:sz w:val="30"/>
          <w:szCs w:val="30"/>
        </w:rPr>
        <w:t>. Malah dokumen Permashhuran Kemerdekaan Negara Brunei Darussalam</w:t>
      </w:r>
      <w:r w:rsidR="000477D8">
        <w:rPr>
          <w:rFonts w:ascii="Gungsuh" w:eastAsia="Gungsuh" w:hAnsi="Gungsuh"/>
          <w:sz w:val="30"/>
          <w:szCs w:val="30"/>
        </w:rPr>
        <w:t xml:space="preserve"> dimaktubkan</w:t>
      </w:r>
      <w:r w:rsidRPr="00D629F9">
        <w:rPr>
          <w:rFonts w:ascii="Gungsuh" w:eastAsia="Gungsuh" w:hAnsi="Gungsuh"/>
          <w:sz w:val="30"/>
          <w:szCs w:val="30"/>
        </w:rPr>
        <w:t xml:space="preserve"> dalam versi bahasa Melayu dalam dua </w:t>
      </w:r>
      <w:r w:rsidR="000477D8">
        <w:rPr>
          <w:rFonts w:ascii="Gungsuh" w:eastAsia="Gungsuh" w:hAnsi="Gungsuh"/>
          <w:sz w:val="30"/>
          <w:szCs w:val="30"/>
        </w:rPr>
        <w:t xml:space="preserve">bentuk </w:t>
      </w:r>
      <w:r w:rsidRPr="00D629F9">
        <w:rPr>
          <w:rFonts w:ascii="Gungsuh" w:eastAsia="Gungsuh" w:hAnsi="Gungsuh"/>
          <w:sz w:val="30"/>
          <w:szCs w:val="30"/>
        </w:rPr>
        <w:t>tulisan, iaitu tulisan Jawi dan tulisan Rumi.</w:t>
      </w:r>
      <w:r w:rsidR="0036165D" w:rsidRPr="00D629F9">
        <w:rPr>
          <w:rFonts w:ascii="Gungsuh" w:eastAsia="Gungsuh" w:hAnsi="Gungsuh"/>
          <w:sz w:val="30"/>
          <w:szCs w:val="30"/>
        </w:rPr>
        <w:t xml:space="preserve"> Tulisan Jawi sama sekali tidak pernah </w:t>
      </w:r>
      <w:r w:rsidR="000477D8">
        <w:rPr>
          <w:rFonts w:ascii="Gungsuh" w:eastAsia="Gungsuh" w:hAnsi="Gungsuh"/>
          <w:sz w:val="30"/>
          <w:szCs w:val="30"/>
        </w:rPr>
        <w:t>terpinggir</w:t>
      </w:r>
      <w:r w:rsidR="0036165D" w:rsidRPr="00D629F9">
        <w:rPr>
          <w:rFonts w:ascii="Gungsuh" w:eastAsia="Gungsuh" w:hAnsi="Gungsuh"/>
          <w:sz w:val="30"/>
          <w:szCs w:val="30"/>
        </w:rPr>
        <w:t xml:space="preserve"> dalam Sistem Pendidikan Negara hingga ke hari ini. </w:t>
      </w:r>
      <w:r w:rsidR="000477D8">
        <w:rPr>
          <w:rFonts w:ascii="Gungsuh" w:eastAsia="Gungsuh" w:hAnsi="Gungsuh"/>
          <w:sz w:val="30"/>
          <w:szCs w:val="30"/>
        </w:rPr>
        <w:t>P</w:t>
      </w:r>
      <w:r w:rsidR="0036165D" w:rsidRPr="00D629F9">
        <w:rPr>
          <w:rFonts w:ascii="Gungsuh" w:eastAsia="Gungsuh" w:hAnsi="Gungsuh"/>
          <w:sz w:val="30"/>
          <w:szCs w:val="30"/>
        </w:rPr>
        <w:t xml:space="preserve">eranan tulisan </w:t>
      </w:r>
      <w:r w:rsidR="0022343F" w:rsidRPr="00D629F9">
        <w:rPr>
          <w:rFonts w:ascii="Gungsuh" w:eastAsia="Gungsuh" w:hAnsi="Gungsuh"/>
          <w:sz w:val="30"/>
          <w:szCs w:val="30"/>
        </w:rPr>
        <w:t xml:space="preserve">Jawi sebagai medium </w:t>
      </w:r>
      <w:r w:rsidR="0036165D" w:rsidRPr="00D629F9">
        <w:rPr>
          <w:rFonts w:ascii="Gungsuh" w:eastAsia="Gungsuh" w:hAnsi="Gungsuh"/>
          <w:sz w:val="30"/>
          <w:szCs w:val="30"/>
        </w:rPr>
        <w:t xml:space="preserve">dalam pendidikan agama Islam pula </w:t>
      </w:r>
      <w:r w:rsidR="00652F78" w:rsidRPr="00D629F9">
        <w:rPr>
          <w:rFonts w:ascii="Gungsuh" w:eastAsia="Gungsuh" w:hAnsi="Gungsuh"/>
          <w:sz w:val="30"/>
          <w:szCs w:val="30"/>
        </w:rPr>
        <w:t>telah memperkukuh</w:t>
      </w:r>
      <w:r w:rsidR="000477D8">
        <w:rPr>
          <w:rFonts w:ascii="Gungsuh" w:eastAsia="Gungsuh" w:hAnsi="Gungsuh"/>
          <w:sz w:val="30"/>
          <w:szCs w:val="30"/>
        </w:rPr>
        <w:t xml:space="preserve"> lagi</w:t>
      </w:r>
      <w:r w:rsidR="00652F78" w:rsidRPr="00D629F9">
        <w:rPr>
          <w:rFonts w:ascii="Gungsuh" w:eastAsia="Gungsuh" w:hAnsi="Gungsuh"/>
          <w:sz w:val="30"/>
          <w:szCs w:val="30"/>
        </w:rPr>
        <w:t xml:space="preserve"> kedudukan tulisan Jawi.  Dalam pentadbiran pula kedudukan tulisan Jawi </w:t>
      </w:r>
      <w:r w:rsidR="000477D8">
        <w:rPr>
          <w:rFonts w:ascii="Gungsuh" w:eastAsia="Gungsuh" w:hAnsi="Gungsuh"/>
          <w:sz w:val="30"/>
          <w:szCs w:val="30"/>
        </w:rPr>
        <w:t xml:space="preserve">terus </w:t>
      </w:r>
      <w:r w:rsidR="00652F78" w:rsidRPr="00D629F9">
        <w:rPr>
          <w:rFonts w:ascii="Gungsuh" w:eastAsia="Gungsuh" w:hAnsi="Gungsuh"/>
          <w:sz w:val="30"/>
          <w:szCs w:val="30"/>
        </w:rPr>
        <w:t xml:space="preserve">diperkukuhkan dengan menjadikannya </w:t>
      </w:r>
      <w:r w:rsidR="00D179BD" w:rsidRPr="00D629F9">
        <w:rPr>
          <w:rFonts w:ascii="Gungsuh" w:eastAsia="Gungsuh" w:hAnsi="Gungsuh"/>
          <w:sz w:val="30"/>
          <w:szCs w:val="30"/>
        </w:rPr>
        <w:t xml:space="preserve">sebahagian dari </w:t>
      </w:r>
      <w:r w:rsidR="006E6A91" w:rsidRPr="00D629F9">
        <w:rPr>
          <w:rFonts w:ascii="Gungsuh" w:eastAsia="Gungsuh" w:hAnsi="Gungsuh"/>
          <w:sz w:val="30"/>
          <w:szCs w:val="30"/>
        </w:rPr>
        <w:t xml:space="preserve">peraturan </w:t>
      </w:r>
      <w:r w:rsidR="00D629F9" w:rsidRPr="00D629F9">
        <w:rPr>
          <w:rFonts w:ascii="Gungsuh" w:eastAsia="Gungsuh" w:hAnsi="Gungsuh"/>
          <w:sz w:val="30"/>
          <w:szCs w:val="30"/>
        </w:rPr>
        <w:t>seperti terkandung dalam</w:t>
      </w:r>
      <w:r w:rsidR="00D179BD" w:rsidRPr="00D629F9">
        <w:rPr>
          <w:rFonts w:ascii="Gungsuh" w:eastAsia="Gungsuh" w:hAnsi="Gungsuh"/>
          <w:sz w:val="30"/>
          <w:szCs w:val="30"/>
        </w:rPr>
        <w:t xml:space="preserve"> </w:t>
      </w:r>
      <w:r w:rsidR="006E6A91" w:rsidRPr="00D629F9">
        <w:rPr>
          <w:rFonts w:ascii="Gungsuh" w:eastAsia="Gungsuh" w:hAnsi="Gungsuh"/>
          <w:sz w:val="30"/>
          <w:szCs w:val="30"/>
        </w:rPr>
        <w:t>Surat Keliling Jabatan Perdana Menteri berbilangan 21/1988, yang men</w:t>
      </w:r>
      <w:r w:rsidR="007A4F8E" w:rsidRPr="00D629F9">
        <w:rPr>
          <w:rFonts w:ascii="Gungsuh" w:eastAsia="Gungsuh" w:hAnsi="Gungsuh"/>
          <w:sz w:val="30"/>
          <w:szCs w:val="30"/>
        </w:rPr>
        <w:t>ggaris</w:t>
      </w:r>
      <w:r w:rsidR="006E6A91" w:rsidRPr="00D629F9">
        <w:rPr>
          <w:rFonts w:ascii="Gungsuh" w:eastAsia="Gungsuh" w:hAnsi="Gungsuh"/>
          <w:sz w:val="30"/>
          <w:szCs w:val="30"/>
        </w:rPr>
        <w:t xml:space="preserve">kan peraturan </w:t>
      </w:r>
      <w:r w:rsidR="007A4F8E" w:rsidRPr="00D629F9">
        <w:rPr>
          <w:rFonts w:ascii="Gungsuh" w:eastAsia="Gungsuh" w:hAnsi="Gungsuh"/>
          <w:sz w:val="30"/>
          <w:szCs w:val="30"/>
        </w:rPr>
        <w:t>penggunaan tulisan</w:t>
      </w:r>
      <w:r w:rsidR="006E6A91" w:rsidRPr="00D629F9">
        <w:rPr>
          <w:rFonts w:ascii="Gungsuh" w:eastAsia="Gungsuh" w:hAnsi="Gungsuh"/>
          <w:sz w:val="30"/>
          <w:szCs w:val="30"/>
        </w:rPr>
        <w:t xml:space="preserve"> Jawi dalam urusan Kerajaan dan swasta</w:t>
      </w:r>
      <w:r w:rsidR="00B853F3" w:rsidRPr="00D629F9">
        <w:rPr>
          <w:rFonts w:ascii="Gungsuh" w:eastAsia="Gungsuh" w:hAnsi="Gungsuh"/>
          <w:sz w:val="30"/>
          <w:szCs w:val="30"/>
        </w:rPr>
        <w:t xml:space="preserve"> atau perniagaan.</w:t>
      </w:r>
    </w:p>
    <w:p w:rsidR="00D629F9" w:rsidRPr="00D629F9" w:rsidRDefault="00D629F9" w:rsidP="00D629F9">
      <w:pPr>
        <w:pStyle w:val="ListParagraph"/>
        <w:rPr>
          <w:rFonts w:ascii="Gungsuh" w:eastAsia="Gungsuh" w:hAnsi="Gungsuh"/>
          <w:sz w:val="30"/>
          <w:szCs w:val="30"/>
        </w:rPr>
      </w:pPr>
    </w:p>
    <w:p w:rsidR="00D629F9" w:rsidRDefault="00D629F9" w:rsidP="00D629F9">
      <w:pPr>
        <w:pStyle w:val="ListParagraph"/>
        <w:spacing w:after="0" w:line="360" w:lineRule="auto"/>
        <w:ind w:left="630"/>
        <w:jc w:val="lowKashida"/>
        <w:rPr>
          <w:rFonts w:ascii="Gungsuh" w:eastAsia="Gungsuh" w:hAnsi="Gungsuh"/>
          <w:sz w:val="30"/>
          <w:szCs w:val="30"/>
        </w:rPr>
      </w:pPr>
      <w:r>
        <w:rPr>
          <w:rFonts w:ascii="Gungsuh" w:eastAsia="Gungsuh" w:hAnsi="Gungsuh"/>
          <w:sz w:val="30"/>
          <w:szCs w:val="30"/>
        </w:rPr>
        <w:t xml:space="preserve">Menyedari akan pentingnya kemahiran tulisan Jawi sebagai asas dalam membantu pembelajaran Al-Quraan dan kehidupan seorang Islam di Negara ini, asas pengetahuan tulisan Jawi telah diperkenalkan dalam Kurikulum Bahasa Melayu dan Ugama Sekolah Rendah dengan harapan pelajar-pelajar Tahun 2 </w:t>
      </w:r>
      <w:r w:rsidR="000477D8">
        <w:rPr>
          <w:rFonts w:ascii="Gungsuh" w:eastAsia="Gungsuh" w:hAnsi="Gungsuh"/>
          <w:sz w:val="30"/>
          <w:szCs w:val="30"/>
        </w:rPr>
        <w:t xml:space="preserve">dalam Pendidikan Umum </w:t>
      </w:r>
      <w:r>
        <w:rPr>
          <w:rFonts w:ascii="Gungsuh" w:eastAsia="Gungsuh" w:hAnsi="Gungsuh"/>
          <w:sz w:val="30"/>
          <w:szCs w:val="30"/>
        </w:rPr>
        <w:t>yang akan memasuki Sekolah Ugama sudah mempunyai kemahiran Jawi bagi mempermudah mengikuti pembelajaran Al-Quraan.  Walau bagaimanapun, dengan ruang waktu yang terhad, di sekolah, para ibu bapa dan penjaga perlulah membantu pelajar-pelajar meningkatkan kemahiran ini di luar waktu persekolahan.</w:t>
      </w:r>
    </w:p>
    <w:p w:rsidR="00D629F9" w:rsidRPr="00D629F9" w:rsidRDefault="00D629F9" w:rsidP="00D629F9">
      <w:pPr>
        <w:pStyle w:val="ListParagraph"/>
        <w:spacing w:after="0" w:line="360" w:lineRule="auto"/>
        <w:ind w:left="630"/>
        <w:jc w:val="lowKashida"/>
        <w:rPr>
          <w:rFonts w:ascii="Gungsuh" w:eastAsia="Gungsuh" w:hAnsi="Gungsuh"/>
          <w:sz w:val="30"/>
          <w:szCs w:val="30"/>
        </w:rPr>
      </w:pPr>
    </w:p>
    <w:p w:rsidR="00350BC6" w:rsidRPr="00D629F9" w:rsidRDefault="00C8209B" w:rsidP="00921445">
      <w:pPr>
        <w:pStyle w:val="ListParagraph"/>
        <w:numPr>
          <w:ilvl w:val="0"/>
          <w:numId w:val="1"/>
        </w:numPr>
        <w:spacing w:after="0" w:line="360" w:lineRule="auto"/>
        <w:ind w:left="630" w:hanging="630"/>
        <w:jc w:val="lowKashida"/>
        <w:rPr>
          <w:rFonts w:ascii="Gungsuh" w:eastAsia="Gungsuh" w:hAnsi="Gungsuh"/>
          <w:sz w:val="30"/>
          <w:szCs w:val="30"/>
        </w:rPr>
      </w:pPr>
      <w:r w:rsidRPr="00D629F9">
        <w:rPr>
          <w:rFonts w:ascii="Gungsuh" w:eastAsia="Gungsuh" w:hAnsi="Gungsuh"/>
          <w:sz w:val="30"/>
          <w:szCs w:val="30"/>
        </w:rPr>
        <w:t xml:space="preserve">Oleh sebab itu, langkah </w:t>
      </w:r>
      <w:r w:rsidR="00B853F3" w:rsidRPr="00D629F9">
        <w:rPr>
          <w:rFonts w:ascii="Gungsuh" w:eastAsia="Gungsuh" w:hAnsi="Gungsuh"/>
          <w:sz w:val="30"/>
          <w:szCs w:val="30"/>
        </w:rPr>
        <w:t xml:space="preserve">pihak penganjur menjayakan kedua-dua </w:t>
      </w:r>
      <w:r w:rsidR="00B00F67" w:rsidRPr="00D629F9">
        <w:rPr>
          <w:rFonts w:ascii="Gungsuh" w:eastAsia="Gungsuh" w:hAnsi="Gungsuh"/>
          <w:sz w:val="30"/>
          <w:szCs w:val="30"/>
        </w:rPr>
        <w:t xml:space="preserve">usaha </w:t>
      </w:r>
      <w:r w:rsidR="0058289F" w:rsidRPr="00D629F9">
        <w:rPr>
          <w:rFonts w:ascii="Gungsuh" w:eastAsia="Gungsuh" w:hAnsi="Gungsuh"/>
          <w:sz w:val="30"/>
          <w:szCs w:val="30"/>
        </w:rPr>
        <w:t xml:space="preserve">yang </w:t>
      </w:r>
      <w:r w:rsidR="00995EF0" w:rsidRPr="00D629F9">
        <w:rPr>
          <w:rFonts w:ascii="Gungsuh" w:eastAsia="Gungsuh" w:hAnsi="Gungsuh"/>
          <w:sz w:val="30"/>
          <w:szCs w:val="30"/>
        </w:rPr>
        <w:t xml:space="preserve">kita raikan </w:t>
      </w:r>
      <w:r w:rsidR="007A4F8E" w:rsidRPr="00D629F9">
        <w:rPr>
          <w:rFonts w:ascii="Gungsuh" w:eastAsia="Gungsuh" w:hAnsi="Gungsuh"/>
          <w:sz w:val="30"/>
          <w:szCs w:val="30"/>
        </w:rPr>
        <w:t xml:space="preserve">ini </w:t>
      </w:r>
      <w:r w:rsidR="00D078AB" w:rsidRPr="00D629F9">
        <w:rPr>
          <w:rFonts w:ascii="Gungsuh" w:eastAsia="Gungsuh" w:hAnsi="Gungsuh"/>
          <w:sz w:val="30"/>
          <w:szCs w:val="30"/>
        </w:rPr>
        <w:t>merupakan</w:t>
      </w:r>
      <w:r w:rsidR="009C615A" w:rsidRPr="00D629F9">
        <w:rPr>
          <w:rFonts w:ascii="Gungsuh" w:eastAsia="Gungsuh" w:hAnsi="Gungsuh"/>
          <w:sz w:val="30"/>
          <w:szCs w:val="30"/>
        </w:rPr>
        <w:t xml:space="preserve"> tanda dan </w:t>
      </w:r>
      <w:r w:rsidR="00414186" w:rsidRPr="00D629F9">
        <w:rPr>
          <w:rFonts w:ascii="Gungsuh" w:eastAsia="Gungsuh" w:hAnsi="Gungsuh"/>
          <w:sz w:val="30"/>
          <w:szCs w:val="30"/>
        </w:rPr>
        <w:t xml:space="preserve">bukti </w:t>
      </w:r>
      <w:r w:rsidR="00234C87" w:rsidRPr="00D629F9">
        <w:rPr>
          <w:rFonts w:ascii="Gungsuh" w:eastAsia="Gungsuh" w:hAnsi="Gungsuh"/>
          <w:sz w:val="30"/>
          <w:szCs w:val="30"/>
        </w:rPr>
        <w:t>sokongan</w:t>
      </w:r>
      <w:r w:rsidR="00D078AB" w:rsidRPr="00D629F9">
        <w:rPr>
          <w:rFonts w:ascii="Gungsuh" w:eastAsia="Gungsuh" w:hAnsi="Gungsuh"/>
          <w:sz w:val="30"/>
          <w:szCs w:val="30"/>
        </w:rPr>
        <w:t xml:space="preserve"> yang </w:t>
      </w:r>
      <w:r w:rsidR="00234C87" w:rsidRPr="00D629F9">
        <w:rPr>
          <w:rFonts w:ascii="Gungsuh" w:eastAsia="Gungsuh" w:hAnsi="Gungsuh"/>
          <w:sz w:val="30"/>
          <w:szCs w:val="30"/>
        </w:rPr>
        <w:t xml:space="preserve">padu </w:t>
      </w:r>
      <w:r w:rsidR="00B853F3" w:rsidRPr="00D629F9">
        <w:rPr>
          <w:rFonts w:ascii="Gungsuh" w:eastAsia="Gungsuh" w:hAnsi="Gungsuh"/>
          <w:sz w:val="30"/>
          <w:szCs w:val="30"/>
        </w:rPr>
        <w:t xml:space="preserve">kita </w:t>
      </w:r>
      <w:r w:rsidR="00234C87" w:rsidRPr="00D629F9">
        <w:rPr>
          <w:rFonts w:ascii="Gungsuh" w:eastAsia="Gungsuh" w:hAnsi="Gungsuh"/>
          <w:sz w:val="30"/>
          <w:szCs w:val="30"/>
        </w:rPr>
        <w:t xml:space="preserve">dalam usaha memperkasa </w:t>
      </w:r>
      <w:r w:rsidR="007A4F8E" w:rsidRPr="00D629F9">
        <w:rPr>
          <w:rFonts w:ascii="Gungsuh" w:eastAsia="Gungsuh" w:hAnsi="Gungsuh"/>
          <w:sz w:val="30"/>
          <w:szCs w:val="30"/>
        </w:rPr>
        <w:t xml:space="preserve">dan memartabatkan </w:t>
      </w:r>
      <w:r w:rsidR="00234C87" w:rsidRPr="00D629F9">
        <w:rPr>
          <w:rFonts w:ascii="Gungsuh" w:eastAsia="Gungsuh" w:hAnsi="Gungsuh"/>
          <w:sz w:val="30"/>
          <w:szCs w:val="30"/>
        </w:rPr>
        <w:t xml:space="preserve">tulisan Jawi peringkat nasional. </w:t>
      </w:r>
    </w:p>
    <w:p w:rsidR="008A5FD7" w:rsidRPr="00691DF9" w:rsidRDefault="008A5FD7" w:rsidP="008A5FD7">
      <w:pPr>
        <w:pStyle w:val="ListParagraph"/>
        <w:rPr>
          <w:rFonts w:ascii="Gungsuh" w:eastAsia="Gungsuh" w:hAnsi="Gungsuh"/>
          <w:sz w:val="30"/>
          <w:szCs w:val="30"/>
        </w:rPr>
      </w:pPr>
    </w:p>
    <w:p w:rsidR="004466BE" w:rsidRPr="00691DF9" w:rsidRDefault="004466BE" w:rsidP="008A5FD7">
      <w:pPr>
        <w:pStyle w:val="ListParagraph"/>
        <w:rPr>
          <w:rFonts w:ascii="Gungsuh" w:eastAsia="Gungsuh" w:hAnsi="Gungsuh"/>
          <w:sz w:val="30"/>
          <w:szCs w:val="30"/>
        </w:rPr>
      </w:pPr>
    </w:p>
    <w:p w:rsidR="00410685" w:rsidRPr="00691DF9" w:rsidRDefault="00410685" w:rsidP="00B853F3">
      <w:pPr>
        <w:pStyle w:val="ListParagraph"/>
        <w:spacing w:after="0" w:line="360" w:lineRule="auto"/>
        <w:ind w:left="0"/>
        <w:rPr>
          <w:rFonts w:ascii="Gungsuh" w:eastAsia="Gungsuh" w:hAnsi="Gungsuh"/>
          <w:b/>
          <w:i/>
          <w:sz w:val="30"/>
          <w:szCs w:val="30"/>
        </w:rPr>
      </w:pPr>
      <w:r w:rsidRPr="00691DF9">
        <w:rPr>
          <w:rFonts w:ascii="Gungsuh" w:eastAsia="Gungsuh" w:hAnsi="Gungsuh"/>
          <w:b/>
          <w:i/>
          <w:sz w:val="30"/>
          <w:szCs w:val="30"/>
        </w:rPr>
        <w:t xml:space="preserve">Hadirin </w:t>
      </w:r>
      <w:r w:rsidR="001E0E47" w:rsidRPr="00691DF9">
        <w:rPr>
          <w:rFonts w:ascii="Gungsuh" w:eastAsia="Gungsuh" w:hAnsi="Gungsuh"/>
          <w:b/>
          <w:i/>
          <w:sz w:val="30"/>
          <w:szCs w:val="30"/>
        </w:rPr>
        <w:t xml:space="preserve">dan hadirat yang dihormati </w:t>
      </w:r>
      <w:r w:rsidRPr="00691DF9">
        <w:rPr>
          <w:rFonts w:ascii="Gungsuh" w:eastAsia="Gungsuh" w:hAnsi="Gungsuh"/>
          <w:b/>
          <w:i/>
          <w:sz w:val="30"/>
          <w:szCs w:val="30"/>
        </w:rPr>
        <w:t>sekalian,</w:t>
      </w:r>
    </w:p>
    <w:p w:rsidR="00410685" w:rsidRPr="00691DF9" w:rsidRDefault="00410685" w:rsidP="00E209A1">
      <w:pPr>
        <w:spacing w:after="0"/>
        <w:rPr>
          <w:rFonts w:ascii="Gungsuh" w:eastAsia="Gungsuh" w:hAnsi="Gungsuh"/>
          <w:sz w:val="30"/>
          <w:szCs w:val="30"/>
        </w:rPr>
      </w:pPr>
    </w:p>
    <w:p w:rsidR="00FB4E2B" w:rsidRPr="00691DF9" w:rsidRDefault="00B853F3" w:rsidP="003F45B1">
      <w:pPr>
        <w:pStyle w:val="ListParagraph"/>
        <w:numPr>
          <w:ilvl w:val="0"/>
          <w:numId w:val="1"/>
        </w:numPr>
        <w:spacing w:after="0" w:line="360" w:lineRule="auto"/>
        <w:ind w:left="630" w:hanging="630"/>
        <w:jc w:val="both"/>
        <w:rPr>
          <w:rFonts w:ascii="Gungsuh" w:eastAsia="Gungsuh" w:hAnsi="Gungsuh"/>
          <w:sz w:val="30"/>
          <w:szCs w:val="30"/>
        </w:rPr>
      </w:pPr>
      <w:r w:rsidRPr="00691DF9">
        <w:rPr>
          <w:rFonts w:ascii="Gungsuh" w:eastAsia="Gungsuh" w:hAnsi="Gungsuh"/>
          <w:sz w:val="30"/>
          <w:szCs w:val="30"/>
        </w:rPr>
        <w:t xml:space="preserve">Pada tahun lalu semasa merasmikan Persidangan Serantau Tulisan jawi dan Arab anjuran Fakulti bahasa Arab dan Tamadun Islam, </w:t>
      </w:r>
      <w:r w:rsidR="00AE58DF" w:rsidRPr="00691DF9">
        <w:rPr>
          <w:rFonts w:ascii="Gungsuh" w:eastAsia="Gungsuh" w:hAnsi="Gungsuh"/>
          <w:sz w:val="30"/>
          <w:szCs w:val="30"/>
        </w:rPr>
        <w:t xml:space="preserve">anjuran </w:t>
      </w:r>
      <w:r w:rsidRPr="00691DF9">
        <w:rPr>
          <w:rFonts w:ascii="Gungsuh" w:eastAsia="Gungsuh" w:hAnsi="Gungsuh"/>
          <w:sz w:val="30"/>
          <w:szCs w:val="30"/>
        </w:rPr>
        <w:t xml:space="preserve">Universiti Islam Sultan Sharif Ali (UNISSA), saya telah menyebut tentang evolusi perkembangan teknologi maklumat dan komunikasi adalah salah satunya yang membawa cabaran hebat yang memerlukan untuk kita secara bijak mengambil langkah-langkah strategik dalam menanganinya dan menjadikannya sebagai peluang untuk melonjakkan lagi penggunaan dan penguasaan tulisan Jawi. </w:t>
      </w:r>
      <w:r w:rsidR="00253C83" w:rsidRPr="00691DF9">
        <w:rPr>
          <w:rFonts w:ascii="Gungsuh" w:eastAsia="Gungsuh" w:hAnsi="Gungsuh"/>
          <w:sz w:val="30"/>
          <w:szCs w:val="30"/>
        </w:rPr>
        <w:t xml:space="preserve">Apa yang ingin saya sampaikan </w:t>
      </w:r>
      <w:r w:rsidR="00AE58DF" w:rsidRPr="00691DF9">
        <w:rPr>
          <w:rFonts w:ascii="Gungsuh" w:eastAsia="Gungsuh" w:hAnsi="Gungsuh"/>
          <w:sz w:val="30"/>
          <w:szCs w:val="30"/>
        </w:rPr>
        <w:t>adalah kita boleh men</w:t>
      </w:r>
      <w:r w:rsidR="00E80840" w:rsidRPr="00691DF9">
        <w:rPr>
          <w:rFonts w:ascii="Gungsuh" w:eastAsia="Gungsuh" w:hAnsi="Gungsuh"/>
          <w:sz w:val="30"/>
          <w:szCs w:val="30"/>
        </w:rPr>
        <w:t>gubah</w:t>
      </w:r>
      <w:r w:rsidR="00AE58DF" w:rsidRPr="00691DF9">
        <w:rPr>
          <w:rFonts w:ascii="Gungsuh" w:eastAsia="Gungsuh" w:hAnsi="Gungsuh"/>
          <w:sz w:val="30"/>
          <w:szCs w:val="30"/>
        </w:rPr>
        <w:t xml:space="preserve"> cabaran hebat ICT itu kepada peluang yang berharga untuk memartabatkan tulisan Jawi. </w:t>
      </w:r>
    </w:p>
    <w:p w:rsidR="00FB4E2B" w:rsidRPr="00691DF9" w:rsidRDefault="00FB4E2B" w:rsidP="00FB4E2B">
      <w:pPr>
        <w:pStyle w:val="ListParagraph"/>
        <w:spacing w:after="0" w:line="360" w:lineRule="auto"/>
        <w:ind w:left="540"/>
        <w:jc w:val="both"/>
        <w:rPr>
          <w:rFonts w:ascii="Gungsuh" w:eastAsia="Gungsuh" w:hAnsi="Gungsuh"/>
          <w:sz w:val="30"/>
          <w:szCs w:val="30"/>
        </w:rPr>
      </w:pPr>
    </w:p>
    <w:p w:rsidR="003B41D4" w:rsidRPr="00691DF9" w:rsidRDefault="00AE58DF" w:rsidP="003F45B1">
      <w:pPr>
        <w:pStyle w:val="ListParagraph"/>
        <w:numPr>
          <w:ilvl w:val="0"/>
          <w:numId w:val="1"/>
        </w:numPr>
        <w:spacing w:after="0" w:line="360" w:lineRule="auto"/>
        <w:ind w:left="630" w:hanging="630"/>
        <w:jc w:val="both"/>
        <w:rPr>
          <w:rFonts w:ascii="Gungsuh" w:eastAsia="Gungsuh" w:hAnsi="Gungsuh"/>
          <w:sz w:val="30"/>
          <w:szCs w:val="30"/>
        </w:rPr>
      </w:pPr>
      <w:r w:rsidRPr="00691DF9">
        <w:rPr>
          <w:rFonts w:ascii="Gungsuh" w:eastAsia="Gungsuh" w:hAnsi="Gungsuh"/>
          <w:sz w:val="30"/>
          <w:szCs w:val="30"/>
        </w:rPr>
        <w:t xml:space="preserve">Di antaranya </w:t>
      </w:r>
      <w:r w:rsidR="00B85FB0">
        <w:rPr>
          <w:rFonts w:ascii="Gungsuh" w:eastAsia="Gungsuh" w:hAnsi="Gungsuh"/>
          <w:sz w:val="30"/>
          <w:szCs w:val="30"/>
        </w:rPr>
        <w:t>ialah meneroka keupayaan</w:t>
      </w:r>
      <w:r w:rsidR="003B41D4" w:rsidRPr="00691DF9">
        <w:rPr>
          <w:rFonts w:ascii="Gungsuh" w:eastAsia="Gungsuh" w:hAnsi="Gungsuh"/>
          <w:sz w:val="30"/>
          <w:szCs w:val="30"/>
        </w:rPr>
        <w:t xml:space="preserve"> pusat-pusat pengajian tinggi </w:t>
      </w:r>
      <w:r w:rsidR="00B85FB0">
        <w:rPr>
          <w:rFonts w:ascii="Gungsuh" w:eastAsia="Gungsuh" w:hAnsi="Gungsuh"/>
          <w:sz w:val="30"/>
          <w:szCs w:val="30"/>
        </w:rPr>
        <w:t>melalui Penyelidikan dan Perkembangan</w:t>
      </w:r>
      <w:r w:rsidR="003B41D4" w:rsidRPr="00691DF9">
        <w:rPr>
          <w:rFonts w:ascii="Gungsuh" w:eastAsia="Gungsuh" w:hAnsi="Gungsuh"/>
          <w:sz w:val="30"/>
          <w:szCs w:val="30"/>
        </w:rPr>
        <w:t xml:space="preserve"> </w:t>
      </w:r>
      <w:r w:rsidR="00B85FB0">
        <w:rPr>
          <w:rFonts w:ascii="Gungsuh" w:eastAsia="Gungsuh" w:hAnsi="Gungsuh"/>
          <w:sz w:val="30"/>
          <w:szCs w:val="30"/>
        </w:rPr>
        <w:t>(</w:t>
      </w:r>
      <w:r w:rsidR="003B41D4" w:rsidRPr="00691DF9">
        <w:rPr>
          <w:rFonts w:ascii="Gungsuh" w:eastAsia="Gungsuh" w:hAnsi="Gungsuh"/>
          <w:sz w:val="30"/>
          <w:szCs w:val="30"/>
        </w:rPr>
        <w:t>R&amp;D</w:t>
      </w:r>
      <w:r w:rsidR="00B85FB0">
        <w:rPr>
          <w:rFonts w:ascii="Gungsuh" w:eastAsia="Gungsuh" w:hAnsi="Gungsuh"/>
          <w:sz w:val="30"/>
          <w:szCs w:val="30"/>
        </w:rPr>
        <w:t>)</w:t>
      </w:r>
      <w:r w:rsidR="003B41D4" w:rsidRPr="00691DF9">
        <w:rPr>
          <w:rFonts w:ascii="Gungsuh" w:eastAsia="Gungsuh" w:hAnsi="Gungsuh"/>
          <w:sz w:val="30"/>
          <w:szCs w:val="30"/>
        </w:rPr>
        <w:t xml:space="preserve"> mereka untuk mencipta </w:t>
      </w:r>
      <w:r w:rsidR="003B41D4" w:rsidRPr="00B85FB0">
        <w:rPr>
          <w:rFonts w:ascii="Gungsuh" w:eastAsia="Gungsuh" w:hAnsi="Gungsuh"/>
          <w:i/>
          <w:sz w:val="30"/>
          <w:szCs w:val="30"/>
        </w:rPr>
        <w:t>“software”</w:t>
      </w:r>
      <w:r w:rsidR="003B41D4" w:rsidRPr="00691DF9">
        <w:rPr>
          <w:rFonts w:ascii="Gungsuh" w:eastAsia="Gungsuh" w:hAnsi="Gungsuh"/>
          <w:sz w:val="30"/>
          <w:szCs w:val="30"/>
        </w:rPr>
        <w:t xml:space="preserve"> </w:t>
      </w:r>
      <w:r w:rsidR="00D61819" w:rsidRPr="00691DF9">
        <w:rPr>
          <w:rFonts w:ascii="Gungsuh" w:eastAsia="Gungsuh" w:hAnsi="Gungsuh"/>
          <w:sz w:val="30"/>
          <w:szCs w:val="30"/>
        </w:rPr>
        <w:t xml:space="preserve">atau applikasi </w:t>
      </w:r>
      <w:r w:rsidR="003B41D4" w:rsidRPr="00691DF9">
        <w:rPr>
          <w:rFonts w:ascii="Gungsuh" w:eastAsia="Gungsuh" w:hAnsi="Gungsuh"/>
          <w:sz w:val="30"/>
          <w:szCs w:val="30"/>
        </w:rPr>
        <w:t xml:space="preserve">yang mesra pengguna untuk </w:t>
      </w:r>
      <w:r w:rsidR="00253C83" w:rsidRPr="00691DF9">
        <w:rPr>
          <w:rFonts w:ascii="Gungsuh" w:eastAsia="Gungsuh" w:hAnsi="Gungsuh"/>
          <w:sz w:val="30"/>
          <w:szCs w:val="30"/>
        </w:rPr>
        <w:t xml:space="preserve">memudahkan </w:t>
      </w:r>
      <w:r w:rsidR="00B85FB0">
        <w:rPr>
          <w:rFonts w:ascii="Gungsuh" w:eastAsia="Gungsuh" w:hAnsi="Gungsuh"/>
          <w:sz w:val="30"/>
          <w:szCs w:val="30"/>
        </w:rPr>
        <w:t xml:space="preserve">pembelajaran, pengajaran, serta </w:t>
      </w:r>
      <w:r w:rsidR="00253C83" w:rsidRPr="00691DF9">
        <w:rPr>
          <w:rFonts w:ascii="Gungsuh" w:eastAsia="Gungsuh" w:hAnsi="Gungsuh"/>
          <w:sz w:val="30"/>
          <w:szCs w:val="30"/>
        </w:rPr>
        <w:t xml:space="preserve">penggunaan tulisan Jawi, yang </w:t>
      </w:r>
      <w:r w:rsidR="00B85FB0">
        <w:rPr>
          <w:rFonts w:ascii="Gungsuh" w:eastAsia="Gungsuh" w:hAnsi="Gungsuh"/>
          <w:sz w:val="30"/>
          <w:szCs w:val="30"/>
        </w:rPr>
        <w:t>boleh menarik</w:t>
      </w:r>
      <w:r w:rsidR="003B41D4" w:rsidRPr="00691DF9">
        <w:rPr>
          <w:rFonts w:ascii="Gungsuh" w:eastAsia="Gungsuh" w:hAnsi="Gungsuh"/>
          <w:sz w:val="30"/>
          <w:szCs w:val="30"/>
        </w:rPr>
        <w:t xml:space="preserve"> minat</w:t>
      </w:r>
      <w:r w:rsidR="00253C83" w:rsidRPr="00691DF9">
        <w:rPr>
          <w:rFonts w:ascii="Gungsuh" w:eastAsia="Gungsuh" w:hAnsi="Gungsuh"/>
          <w:sz w:val="30"/>
          <w:szCs w:val="30"/>
        </w:rPr>
        <w:t xml:space="preserve"> terhadap penggunaannya</w:t>
      </w:r>
      <w:r w:rsidR="003B41D4" w:rsidRPr="00691DF9">
        <w:rPr>
          <w:rFonts w:ascii="Gungsuh" w:eastAsia="Gungsuh" w:hAnsi="Gungsuh"/>
          <w:sz w:val="30"/>
          <w:szCs w:val="30"/>
        </w:rPr>
        <w:t xml:space="preserve"> dan </w:t>
      </w:r>
      <w:r w:rsidR="00B85FB0">
        <w:rPr>
          <w:rFonts w:ascii="Gungsuh" w:eastAsia="Gungsuh" w:hAnsi="Gungsuh"/>
          <w:sz w:val="30"/>
          <w:szCs w:val="30"/>
        </w:rPr>
        <w:t>dapat</w:t>
      </w:r>
      <w:r w:rsidR="003B41D4" w:rsidRPr="00691DF9">
        <w:rPr>
          <w:rFonts w:ascii="Gungsuh" w:eastAsia="Gungsuh" w:hAnsi="Gungsuh"/>
          <w:sz w:val="30"/>
          <w:szCs w:val="30"/>
        </w:rPr>
        <w:t xml:space="preserve"> meluaskan penggunaan tulisan Jawi dalam urusan harian.</w:t>
      </w:r>
      <w:r w:rsidR="00253C83" w:rsidRPr="00691DF9">
        <w:rPr>
          <w:rFonts w:ascii="Gungsuh" w:eastAsia="Gungsuh" w:hAnsi="Gungsuh"/>
          <w:sz w:val="30"/>
          <w:szCs w:val="30"/>
        </w:rPr>
        <w:t xml:space="preserve"> Ciptaan </w:t>
      </w:r>
      <w:r w:rsidR="005F22D1" w:rsidRPr="00691DF9">
        <w:rPr>
          <w:rFonts w:ascii="Gungsuh" w:eastAsia="Gungsuh" w:hAnsi="Gungsuh"/>
          <w:sz w:val="30"/>
          <w:szCs w:val="30"/>
        </w:rPr>
        <w:t xml:space="preserve">applikasi </w:t>
      </w:r>
      <w:r w:rsidR="00253C83" w:rsidRPr="00691DF9">
        <w:rPr>
          <w:rFonts w:ascii="Gungsuh" w:eastAsia="Gungsuh" w:hAnsi="Gungsuh"/>
          <w:sz w:val="30"/>
          <w:szCs w:val="30"/>
        </w:rPr>
        <w:t xml:space="preserve">berbentuk permainan yang menarik </w:t>
      </w:r>
      <w:r w:rsidR="00B85FB0">
        <w:rPr>
          <w:rFonts w:ascii="Gungsuh" w:eastAsia="Gungsuh" w:hAnsi="Gungsuh"/>
          <w:sz w:val="30"/>
          <w:szCs w:val="30"/>
        </w:rPr>
        <w:t>umpamanya akan</w:t>
      </w:r>
      <w:r w:rsidR="00253C83" w:rsidRPr="00691DF9">
        <w:rPr>
          <w:rFonts w:ascii="Gungsuh" w:eastAsia="Gungsuh" w:hAnsi="Gungsuh"/>
          <w:sz w:val="30"/>
          <w:szCs w:val="30"/>
        </w:rPr>
        <w:t xml:space="preserve"> dapat menimbulkan minat kanak-kanak untuk</w:t>
      </w:r>
      <w:r w:rsidR="003B41D4" w:rsidRPr="00691DF9">
        <w:rPr>
          <w:rFonts w:ascii="Gungsuh" w:eastAsia="Gungsuh" w:hAnsi="Gungsuh"/>
          <w:sz w:val="30"/>
          <w:szCs w:val="30"/>
        </w:rPr>
        <w:t xml:space="preserve"> </w:t>
      </w:r>
      <w:r w:rsidR="00B85FB0">
        <w:rPr>
          <w:rFonts w:ascii="Gungsuh" w:eastAsia="Gungsuh" w:hAnsi="Gungsuh"/>
          <w:sz w:val="30"/>
          <w:szCs w:val="30"/>
        </w:rPr>
        <w:t xml:space="preserve">memahami dan </w:t>
      </w:r>
      <w:r w:rsidR="00253C83" w:rsidRPr="00691DF9">
        <w:rPr>
          <w:rFonts w:ascii="Gungsuh" w:eastAsia="Gungsuh" w:hAnsi="Gungsuh"/>
          <w:sz w:val="30"/>
          <w:szCs w:val="30"/>
        </w:rPr>
        <w:t xml:space="preserve">menguasai tulisan Jawi juga perlu </w:t>
      </w:r>
      <w:r w:rsidR="005F22D1" w:rsidRPr="00691DF9">
        <w:rPr>
          <w:rFonts w:ascii="Gungsuh" w:eastAsia="Gungsuh" w:hAnsi="Gungsuh"/>
          <w:sz w:val="30"/>
          <w:szCs w:val="30"/>
        </w:rPr>
        <w:t xml:space="preserve">difikirkan dan </w:t>
      </w:r>
      <w:r w:rsidR="00B85FB0">
        <w:rPr>
          <w:rFonts w:ascii="Gungsuh" w:eastAsia="Gungsuh" w:hAnsi="Gungsuh"/>
          <w:sz w:val="30"/>
          <w:szCs w:val="30"/>
        </w:rPr>
        <w:t>diteroka</w:t>
      </w:r>
      <w:r w:rsidR="00253C83" w:rsidRPr="00691DF9">
        <w:rPr>
          <w:rFonts w:ascii="Gungsuh" w:eastAsia="Gungsuh" w:hAnsi="Gungsuh"/>
          <w:sz w:val="30"/>
          <w:szCs w:val="30"/>
        </w:rPr>
        <w:t xml:space="preserve"> secara serius. </w:t>
      </w:r>
      <w:r w:rsidR="003B41D4" w:rsidRPr="00691DF9">
        <w:rPr>
          <w:rFonts w:ascii="Gungsuh" w:eastAsia="Gungsuh" w:hAnsi="Gungsuh"/>
          <w:sz w:val="30"/>
          <w:szCs w:val="30"/>
        </w:rPr>
        <w:t xml:space="preserve">Saya yakin kita mempunyai </w:t>
      </w:r>
      <w:r w:rsidR="00253C83" w:rsidRPr="00691DF9">
        <w:rPr>
          <w:rFonts w:ascii="Gungsuh" w:eastAsia="Gungsuh" w:hAnsi="Gungsuh"/>
          <w:sz w:val="30"/>
          <w:szCs w:val="30"/>
        </w:rPr>
        <w:t>para sarjana dan pencipta</w:t>
      </w:r>
      <w:r w:rsidR="003B41D4" w:rsidRPr="00691DF9">
        <w:rPr>
          <w:rFonts w:ascii="Gungsuh" w:eastAsia="Gungsuh" w:hAnsi="Gungsuh"/>
          <w:sz w:val="30"/>
          <w:szCs w:val="30"/>
        </w:rPr>
        <w:t xml:space="preserve"> </w:t>
      </w:r>
      <w:r w:rsidR="005F22D1" w:rsidRPr="00691DF9">
        <w:rPr>
          <w:rFonts w:ascii="Gungsuh" w:eastAsia="Gungsuh" w:hAnsi="Gungsuh"/>
          <w:sz w:val="30"/>
          <w:szCs w:val="30"/>
        </w:rPr>
        <w:t xml:space="preserve">atau pihak-pihak tertentu yang secara serius menunduki perkara </w:t>
      </w:r>
      <w:r w:rsidR="00CB2DCC" w:rsidRPr="00691DF9">
        <w:rPr>
          <w:rFonts w:ascii="Gungsuh" w:eastAsia="Gungsuh" w:hAnsi="Gungsuh"/>
          <w:sz w:val="30"/>
          <w:szCs w:val="30"/>
        </w:rPr>
        <w:t>ini dan akan</w:t>
      </w:r>
      <w:r w:rsidR="00C32667" w:rsidRPr="00691DF9">
        <w:rPr>
          <w:rFonts w:ascii="Gungsuh" w:eastAsia="Gungsuh" w:hAnsi="Gungsuh"/>
          <w:sz w:val="30"/>
          <w:szCs w:val="30"/>
        </w:rPr>
        <w:t xml:space="preserve"> mampu mengangkat tulisan Jawi itu kembali menjad</w:t>
      </w:r>
      <w:r w:rsidR="00253C83" w:rsidRPr="00691DF9">
        <w:rPr>
          <w:rFonts w:ascii="Gungsuh" w:eastAsia="Gungsuh" w:hAnsi="Gungsuh"/>
          <w:sz w:val="30"/>
          <w:szCs w:val="30"/>
        </w:rPr>
        <w:t>i satu medium yang digemari oleh segenap lapisan masyarakat</w:t>
      </w:r>
      <w:r w:rsidR="003B41D4" w:rsidRPr="00691DF9">
        <w:rPr>
          <w:rFonts w:ascii="Gungsuh" w:eastAsia="Gungsuh" w:hAnsi="Gungsuh"/>
          <w:sz w:val="30"/>
          <w:szCs w:val="30"/>
        </w:rPr>
        <w:t xml:space="preserve">. </w:t>
      </w:r>
    </w:p>
    <w:p w:rsidR="003B41D4" w:rsidRPr="00691DF9" w:rsidRDefault="003B41D4" w:rsidP="003B41D4">
      <w:pPr>
        <w:pStyle w:val="ListParagraph"/>
        <w:spacing w:after="0" w:line="360" w:lineRule="auto"/>
        <w:ind w:left="540"/>
        <w:jc w:val="both"/>
        <w:rPr>
          <w:rFonts w:ascii="Gungsuh" w:eastAsia="Gungsuh" w:hAnsi="Gungsuh"/>
          <w:sz w:val="30"/>
          <w:szCs w:val="30"/>
        </w:rPr>
      </w:pPr>
    </w:p>
    <w:p w:rsidR="003B41D4" w:rsidRPr="00691DF9" w:rsidRDefault="003B41D4" w:rsidP="003B41D4">
      <w:pPr>
        <w:pStyle w:val="ListParagraph"/>
        <w:numPr>
          <w:ilvl w:val="0"/>
          <w:numId w:val="1"/>
        </w:numPr>
        <w:spacing w:after="0" w:line="360" w:lineRule="auto"/>
        <w:ind w:left="630" w:hanging="630"/>
        <w:jc w:val="lowKashida"/>
        <w:rPr>
          <w:rFonts w:ascii="Gungsuh" w:eastAsia="Gungsuh" w:hAnsi="Gungsuh"/>
          <w:sz w:val="30"/>
          <w:szCs w:val="30"/>
        </w:rPr>
      </w:pPr>
      <w:r w:rsidRPr="00691DF9">
        <w:rPr>
          <w:rFonts w:ascii="Gungsuh" w:eastAsia="Gungsuh" w:hAnsi="Gungsuh"/>
          <w:sz w:val="30"/>
          <w:szCs w:val="30"/>
        </w:rPr>
        <w:t>Seterusnya, saya berharap untuk melihat lebih banyak lagi kajian-kajian mendalam dan bahan-bahan penulisan di peringkat tinggi yang mengkhusus dalam penyelidikan tentang tulisan Jawi, termasuk mengenai sejarah, fungsi, kaedah penulisan dan langkah-langkah pengukuhan</w:t>
      </w:r>
      <w:r w:rsidR="00C94D2A" w:rsidRPr="00691DF9">
        <w:rPr>
          <w:rFonts w:ascii="Gungsuh" w:eastAsia="Gungsuh" w:hAnsi="Gungsuh"/>
          <w:sz w:val="30"/>
          <w:szCs w:val="30"/>
        </w:rPr>
        <w:t xml:space="preserve"> dan pengembangannya</w:t>
      </w:r>
      <w:r w:rsidRPr="00691DF9">
        <w:rPr>
          <w:rFonts w:ascii="Gungsuh" w:eastAsia="Gungsuh" w:hAnsi="Gungsuh"/>
          <w:sz w:val="30"/>
          <w:szCs w:val="30"/>
        </w:rPr>
        <w:t xml:space="preserve">. </w:t>
      </w:r>
      <w:r w:rsidR="00603392" w:rsidRPr="00691DF9">
        <w:rPr>
          <w:rFonts w:ascii="Gungsuh" w:eastAsia="Gungsuh" w:hAnsi="Gungsuh"/>
          <w:sz w:val="30"/>
          <w:szCs w:val="30"/>
        </w:rPr>
        <w:t xml:space="preserve">Ini sangat penting agar tulisan Jawi akan tetap relevan sebagai tulisan yang </w:t>
      </w:r>
      <w:r w:rsidR="00835040" w:rsidRPr="00691DF9">
        <w:rPr>
          <w:rFonts w:ascii="Gungsuh" w:eastAsia="Gungsuh" w:hAnsi="Gungsuh"/>
          <w:sz w:val="30"/>
          <w:szCs w:val="30"/>
        </w:rPr>
        <w:t xml:space="preserve">benar-benar </w:t>
      </w:r>
      <w:r w:rsidR="00603392" w:rsidRPr="00691DF9">
        <w:rPr>
          <w:rFonts w:ascii="Gungsuh" w:eastAsia="Gungsuh" w:hAnsi="Gungsuh"/>
          <w:sz w:val="30"/>
          <w:szCs w:val="30"/>
        </w:rPr>
        <w:t xml:space="preserve">berfungsi dalam dunia keilmuan dan tamadun </w:t>
      </w:r>
      <w:r w:rsidR="00835040" w:rsidRPr="00691DF9">
        <w:rPr>
          <w:rFonts w:ascii="Gungsuh" w:eastAsia="Gungsuh" w:hAnsi="Gungsuh"/>
          <w:sz w:val="30"/>
          <w:szCs w:val="30"/>
        </w:rPr>
        <w:t xml:space="preserve">bangsa Melayu </w:t>
      </w:r>
      <w:r w:rsidR="00603392" w:rsidRPr="00691DF9">
        <w:rPr>
          <w:rFonts w:ascii="Gungsuh" w:eastAsia="Gungsuh" w:hAnsi="Gungsuh"/>
          <w:sz w:val="30"/>
          <w:szCs w:val="30"/>
        </w:rPr>
        <w:t xml:space="preserve">di negara ini. </w:t>
      </w:r>
      <w:r w:rsidRPr="00691DF9">
        <w:rPr>
          <w:rFonts w:ascii="Gungsuh" w:eastAsia="Gungsuh" w:hAnsi="Gungsuh"/>
          <w:sz w:val="30"/>
          <w:szCs w:val="30"/>
        </w:rPr>
        <w:t xml:space="preserve">Kita tidak mahu tulisan Jawi itu akan hanya dikenali sebagai khazanah yang menjadi kemegahan kita tanpa </w:t>
      </w:r>
      <w:r w:rsidR="00835040" w:rsidRPr="00691DF9">
        <w:rPr>
          <w:rFonts w:ascii="Gungsuh" w:eastAsia="Gungsuh" w:hAnsi="Gungsuh"/>
          <w:sz w:val="30"/>
          <w:szCs w:val="30"/>
        </w:rPr>
        <w:t>nilai intelektual</w:t>
      </w:r>
      <w:r w:rsidRPr="00691DF9">
        <w:rPr>
          <w:rFonts w:ascii="Gungsuh" w:eastAsia="Gungsuh" w:hAnsi="Gungsuh"/>
          <w:sz w:val="30"/>
          <w:szCs w:val="30"/>
        </w:rPr>
        <w:t xml:space="preserve">.  </w:t>
      </w:r>
      <w:r w:rsidR="00D629F9">
        <w:rPr>
          <w:rFonts w:ascii="Gungsuh" w:eastAsia="Gungsuh" w:hAnsi="Gungsuh"/>
          <w:sz w:val="30"/>
          <w:szCs w:val="30"/>
        </w:rPr>
        <w:t>Adalah menjadi satu ironi bahawa beberapa orang cendekiawan penutur bukan Melayu</w:t>
      </w:r>
      <w:r w:rsidR="00B85FB0">
        <w:rPr>
          <w:rFonts w:ascii="Gungsuh" w:eastAsia="Gungsuh" w:hAnsi="Gungsuh"/>
          <w:sz w:val="30"/>
          <w:szCs w:val="30"/>
        </w:rPr>
        <w:t xml:space="preserve"> kontemporari </w:t>
      </w:r>
      <w:r w:rsidR="00D629F9">
        <w:rPr>
          <w:rFonts w:ascii="Gungsuh" w:eastAsia="Gungsuh" w:hAnsi="Gungsuh"/>
          <w:sz w:val="30"/>
          <w:szCs w:val="30"/>
        </w:rPr>
        <w:t xml:space="preserve"> seperti Profesor Kang Kyoung Seok</w:t>
      </w:r>
      <w:r w:rsidR="00B85FB0">
        <w:rPr>
          <w:rFonts w:ascii="Gungsuh" w:eastAsia="Gungsuh" w:hAnsi="Gungsuh"/>
          <w:sz w:val="30"/>
          <w:szCs w:val="30"/>
        </w:rPr>
        <w:t xml:space="preserve"> dari Korea</w:t>
      </w:r>
      <w:r w:rsidR="00D629F9">
        <w:rPr>
          <w:rFonts w:ascii="Gungsuh" w:eastAsia="Gungsuh" w:hAnsi="Gungsuh"/>
          <w:sz w:val="30"/>
          <w:szCs w:val="30"/>
        </w:rPr>
        <w:t>, Dato Annabel Gallop</w:t>
      </w:r>
      <w:r w:rsidR="00B85FB0">
        <w:rPr>
          <w:rFonts w:ascii="Gungsuh" w:eastAsia="Gungsuh" w:hAnsi="Gungsuh"/>
          <w:sz w:val="30"/>
          <w:szCs w:val="30"/>
        </w:rPr>
        <w:t xml:space="preserve"> dari United Kingdom,</w:t>
      </w:r>
      <w:r w:rsidR="00D629F9">
        <w:rPr>
          <w:rFonts w:ascii="Gungsuh" w:eastAsia="Gungsuh" w:hAnsi="Gungsuh"/>
          <w:sz w:val="30"/>
          <w:szCs w:val="30"/>
        </w:rPr>
        <w:t xml:space="preserve"> yang mengabdikan masa mereka untuk menjadi pakar dalam tulisan Jawi dan Naskhah Manuskip Melayu.</w:t>
      </w:r>
    </w:p>
    <w:p w:rsidR="00C32667" w:rsidRPr="00691DF9" w:rsidRDefault="00C32667" w:rsidP="00C32667">
      <w:pPr>
        <w:spacing w:after="0" w:line="360" w:lineRule="auto"/>
        <w:jc w:val="lowKashida"/>
        <w:rPr>
          <w:rFonts w:ascii="Gungsuh" w:eastAsia="Gungsuh" w:hAnsi="Gungsuh"/>
          <w:sz w:val="30"/>
          <w:szCs w:val="30"/>
        </w:rPr>
      </w:pPr>
    </w:p>
    <w:p w:rsidR="00F658EC" w:rsidRPr="00691DF9" w:rsidRDefault="00F55019" w:rsidP="003F45B1">
      <w:pPr>
        <w:pStyle w:val="ListParagraph"/>
        <w:numPr>
          <w:ilvl w:val="0"/>
          <w:numId w:val="1"/>
        </w:numPr>
        <w:spacing w:after="0" w:line="360" w:lineRule="auto"/>
        <w:ind w:left="630" w:hanging="630"/>
        <w:jc w:val="both"/>
        <w:rPr>
          <w:rFonts w:ascii="Gungsuh" w:eastAsia="Gungsuh" w:hAnsi="Gungsuh"/>
          <w:sz w:val="30"/>
          <w:szCs w:val="30"/>
        </w:rPr>
      </w:pPr>
      <w:r w:rsidRPr="00691DF9">
        <w:rPr>
          <w:rFonts w:ascii="Gungsuh" w:eastAsia="Gungsuh" w:hAnsi="Gungsuh"/>
          <w:sz w:val="30"/>
          <w:szCs w:val="30"/>
        </w:rPr>
        <w:t>Kebawah Duli Yang Maha Mulia Paduka Seri Baginda Sultan dan Yang Di-Pertuan Negara Brunei Darussalam</w:t>
      </w:r>
      <w:r w:rsidR="00253C83" w:rsidRPr="00691DF9">
        <w:rPr>
          <w:rFonts w:ascii="Gungsuh" w:eastAsia="Gungsuh" w:hAnsi="Gungsuh"/>
          <w:sz w:val="30"/>
          <w:szCs w:val="30"/>
        </w:rPr>
        <w:t xml:space="preserve"> juga telah</w:t>
      </w:r>
      <w:r w:rsidRPr="00691DF9">
        <w:rPr>
          <w:rFonts w:ascii="Gungsuh" w:eastAsia="Gungsuh" w:hAnsi="Gungsuh"/>
          <w:sz w:val="30"/>
          <w:szCs w:val="30"/>
        </w:rPr>
        <w:t xml:space="preserve"> sering menyentuh dalam titah baginda tentang peri mustahaknya rakyat dan penduduk di negara ini menguasai tulisan Jawi. </w:t>
      </w:r>
      <w:r w:rsidR="00F658EC" w:rsidRPr="00691DF9">
        <w:rPr>
          <w:rFonts w:ascii="Gungsuh" w:eastAsia="Gungsuh" w:hAnsi="Gungsuh"/>
          <w:sz w:val="30"/>
          <w:szCs w:val="30"/>
        </w:rPr>
        <w:t>B</w:t>
      </w:r>
      <w:r w:rsidRPr="00691DF9">
        <w:rPr>
          <w:rFonts w:ascii="Gungsuh" w:eastAsia="Gungsuh" w:hAnsi="Gungsuh"/>
          <w:sz w:val="30"/>
          <w:szCs w:val="30"/>
        </w:rPr>
        <w:t xml:space="preserve">aginda </w:t>
      </w:r>
      <w:r w:rsidR="00526BB6" w:rsidRPr="00691DF9">
        <w:rPr>
          <w:rFonts w:ascii="Gungsuh" w:eastAsia="Gungsuh" w:hAnsi="Gungsuh"/>
          <w:sz w:val="30"/>
          <w:szCs w:val="30"/>
        </w:rPr>
        <w:t>mengingatkan supaya usaha ke</w:t>
      </w:r>
      <w:r w:rsidR="00AF14B1" w:rsidRPr="00691DF9">
        <w:rPr>
          <w:rFonts w:ascii="Gungsuh" w:eastAsia="Gungsuh" w:hAnsi="Gungsuh"/>
          <w:sz w:val="30"/>
          <w:szCs w:val="30"/>
        </w:rPr>
        <w:t xml:space="preserve"> </w:t>
      </w:r>
      <w:r w:rsidR="00526BB6" w:rsidRPr="00691DF9">
        <w:rPr>
          <w:rFonts w:ascii="Gungsuh" w:eastAsia="Gungsuh" w:hAnsi="Gungsuh"/>
          <w:sz w:val="30"/>
          <w:szCs w:val="30"/>
        </w:rPr>
        <w:t>arah mendaulatkan bahasa Melayu sebagai bahasa rasm</w:t>
      </w:r>
      <w:r w:rsidR="00F658EC" w:rsidRPr="00691DF9">
        <w:rPr>
          <w:rFonts w:ascii="Gungsuh" w:eastAsia="Gungsuh" w:hAnsi="Gungsuh"/>
          <w:sz w:val="30"/>
          <w:szCs w:val="30"/>
        </w:rPr>
        <w:t>i negara tidak akan diabaikan dan a</w:t>
      </w:r>
      <w:r w:rsidR="00526BB6" w:rsidRPr="00691DF9">
        <w:rPr>
          <w:rFonts w:ascii="Gungsuh" w:eastAsia="Gungsuh" w:hAnsi="Gungsuh"/>
          <w:sz w:val="30"/>
          <w:szCs w:val="30"/>
        </w:rPr>
        <w:t xml:space="preserve">dalah menjadi tanggungjawab seluruh rakyat dan penduduk di </w:t>
      </w:r>
      <w:r w:rsidR="00D922CB" w:rsidRPr="00691DF9">
        <w:rPr>
          <w:rFonts w:ascii="Gungsuh" w:eastAsia="Gungsuh" w:hAnsi="Gungsuh"/>
          <w:sz w:val="30"/>
          <w:szCs w:val="30"/>
        </w:rPr>
        <w:t>n</w:t>
      </w:r>
      <w:r w:rsidR="00526BB6" w:rsidRPr="00691DF9">
        <w:rPr>
          <w:rFonts w:ascii="Gungsuh" w:eastAsia="Gungsuh" w:hAnsi="Gungsuh"/>
          <w:sz w:val="30"/>
          <w:szCs w:val="30"/>
        </w:rPr>
        <w:t xml:space="preserve">egara ini </w:t>
      </w:r>
      <w:r w:rsidR="007E169F" w:rsidRPr="00691DF9">
        <w:rPr>
          <w:rFonts w:ascii="Gungsuh" w:eastAsia="Gungsuh" w:hAnsi="Gungsuh"/>
          <w:sz w:val="30"/>
          <w:szCs w:val="30"/>
        </w:rPr>
        <w:t>mengamalkan b</w:t>
      </w:r>
      <w:r w:rsidR="00526BB6" w:rsidRPr="00691DF9">
        <w:rPr>
          <w:rFonts w:ascii="Gungsuh" w:eastAsia="Gungsuh" w:hAnsi="Gungsuh"/>
          <w:sz w:val="30"/>
          <w:szCs w:val="30"/>
        </w:rPr>
        <w:t>ahasa Melayu terutama dalam urusan-urusan rasmi menurut peraturan yang ditetapkan</w:t>
      </w:r>
      <w:r w:rsidR="00253C83" w:rsidRPr="00691DF9">
        <w:rPr>
          <w:rFonts w:ascii="Gungsuh" w:eastAsia="Gungsuh" w:hAnsi="Gungsuh"/>
          <w:sz w:val="30"/>
          <w:szCs w:val="30"/>
        </w:rPr>
        <w:t>,</w:t>
      </w:r>
      <w:r w:rsidR="00526BB6" w:rsidRPr="00691DF9">
        <w:rPr>
          <w:rFonts w:ascii="Gungsuh" w:eastAsia="Gungsuh" w:hAnsi="Gungsuh"/>
          <w:sz w:val="30"/>
          <w:szCs w:val="30"/>
        </w:rPr>
        <w:t xml:space="preserve"> termasuklah juga meningkatkan penggunaan tulisan Jawi</w:t>
      </w:r>
      <w:r w:rsidR="009F6F84" w:rsidRPr="00691DF9">
        <w:rPr>
          <w:rFonts w:ascii="Gungsuh" w:eastAsia="Gungsuh" w:hAnsi="Gungsuh"/>
          <w:sz w:val="30"/>
          <w:szCs w:val="30"/>
        </w:rPr>
        <w:t>.</w:t>
      </w:r>
      <w:r w:rsidR="009256D0" w:rsidRPr="00691DF9">
        <w:rPr>
          <w:rFonts w:ascii="Gungsuh" w:eastAsia="Gungsuh" w:hAnsi="Gungsuh"/>
          <w:sz w:val="30"/>
          <w:szCs w:val="30"/>
        </w:rPr>
        <w:t xml:space="preserve"> </w:t>
      </w:r>
      <w:r w:rsidR="00351E3C" w:rsidRPr="00691DF9">
        <w:rPr>
          <w:rFonts w:ascii="Gungsuh" w:eastAsia="Gungsuh" w:hAnsi="Gungsuh"/>
          <w:sz w:val="30"/>
          <w:szCs w:val="30"/>
        </w:rPr>
        <w:t xml:space="preserve">Melalui </w:t>
      </w:r>
      <w:r w:rsidR="00835040" w:rsidRPr="00691DF9">
        <w:rPr>
          <w:rFonts w:ascii="Gungsuh" w:eastAsia="Gungsuh" w:hAnsi="Gungsuh"/>
          <w:sz w:val="30"/>
          <w:szCs w:val="30"/>
        </w:rPr>
        <w:t xml:space="preserve">keprihatinan </w:t>
      </w:r>
      <w:r w:rsidR="00D629F9">
        <w:rPr>
          <w:rFonts w:ascii="Gungsuh" w:eastAsia="Gungsuh" w:hAnsi="Gungsuh"/>
          <w:sz w:val="30"/>
          <w:szCs w:val="30"/>
        </w:rPr>
        <w:t>B</w:t>
      </w:r>
      <w:r w:rsidR="00835040" w:rsidRPr="00691DF9">
        <w:rPr>
          <w:rFonts w:ascii="Gungsuh" w:eastAsia="Gungsuh" w:hAnsi="Gungsuh"/>
          <w:sz w:val="30"/>
          <w:szCs w:val="30"/>
        </w:rPr>
        <w:t xml:space="preserve">aginda itu, kita yakin yang tulisan Jawi </w:t>
      </w:r>
      <w:r w:rsidR="00D629F9">
        <w:rPr>
          <w:rFonts w:ascii="Gungsuh" w:eastAsia="Gungsuh" w:hAnsi="Gungsuh"/>
          <w:sz w:val="30"/>
          <w:szCs w:val="30"/>
        </w:rPr>
        <w:t>akan mendapat tempat yang tinggi dalam kehidupan bangsa Melayu.</w:t>
      </w:r>
    </w:p>
    <w:p w:rsidR="00D05EF6" w:rsidRPr="00691DF9" w:rsidRDefault="00D05EF6" w:rsidP="00D05EF6">
      <w:pPr>
        <w:pStyle w:val="ListParagraph"/>
        <w:spacing w:after="0" w:line="360" w:lineRule="auto"/>
        <w:ind w:left="540"/>
        <w:jc w:val="both"/>
        <w:rPr>
          <w:rFonts w:ascii="Gungsuh" w:eastAsia="Gungsuh" w:hAnsi="Gungsuh"/>
          <w:sz w:val="30"/>
          <w:szCs w:val="30"/>
        </w:rPr>
      </w:pPr>
    </w:p>
    <w:p w:rsidR="008336D6" w:rsidRPr="00691DF9" w:rsidRDefault="00F658EC" w:rsidP="003F45B1">
      <w:pPr>
        <w:pStyle w:val="ListParagraph"/>
        <w:numPr>
          <w:ilvl w:val="0"/>
          <w:numId w:val="1"/>
        </w:numPr>
        <w:spacing w:after="0" w:line="360" w:lineRule="auto"/>
        <w:ind w:left="630" w:hanging="630"/>
        <w:jc w:val="both"/>
        <w:rPr>
          <w:rFonts w:ascii="Gungsuh" w:eastAsia="Gungsuh" w:hAnsi="Gungsuh"/>
          <w:sz w:val="30"/>
          <w:szCs w:val="30"/>
        </w:rPr>
      </w:pPr>
      <w:r w:rsidRPr="00691DF9">
        <w:rPr>
          <w:rFonts w:ascii="Gungsuh" w:eastAsia="Gungsuh" w:hAnsi="Gungsuh"/>
          <w:sz w:val="30"/>
          <w:szCs w:val="30"/>
        </w:rPr>
        <w:t>Alhamdulillah, p</w:t>
      </w:r>
      <w:r w:rsidR="00676E91" w:rsidRPr="00691DF9">
        <w:rPr>
          <w:rFonts w:ascii="Gungsuh" w:eastAsia="Gungsuh" w:hAnsi="Gungsuh"/>
          <w:sz w:val="30"/>
          <w:szCs w:val="30"/>
        </w:rPr>
        <w:t>enerbitan buku Antologi Sajak Patriot Muda Hubbul Watan yang dilancarkan pada petang ini merupakan salah satu usaha dalam menimbulkan kesedaran di kalangan masyarakat Melayu</w:t>
      </w:r>
      <w:r w:rsidR="00351E3C" w:rsidRPr="00691DF9">
        <w:rPr>
          <w:rFonts w:ascii="Gungsuh" w:eastAsia="Gungsuh" w:hAnsi="Gungsuh"/>
          <w:sz w:val="30"/>
          <w:szCs w:val="30"/>
        </w:rPr>
        <w:t>,</w:t>
      </w:r>
      <w:r w:rsidR="00676E91" w:rsidRPr="00691DF9">
        <w:rPr>
          <w:rFonts w:ascii="Gungsuh" w:eastAsia="Gungsuh" w:hAnsi="Gungsuh"/>
          <w:sz w:val="30"/>
          <w:szCs w:val="30"/>
        </w:rPr>
        <w:t xml:space="preserve"> khususnya generasi muda </w:t>
      </w:r>
      <w:r w:rsidR="00D629F9">
        <w:rPr>
          <w:rFonts w:ascii="Gungsuh" w:eastAsia="Gungsuh" w:hAnsi="Gungsuh"/>
          <w:sz w:val="30"/>
          <w:szCs w:val="30"/>
        </w:rPr>
        <w:t xml:space="preserve">dan pelajar </w:t>
      </w:r>
      <w:r w:rsidR="00676E91" w:rsidRPr="00691DF9">
        <w:rPr>
          <w:rFonts w:ascii="Gungsuh" w:eastAsia="Gungsuh" w:hAnsi="Gungsuh"/>
          <w:sz w:val="30"/>
          <w:szCs w:val="30"/>
        </w:rPr>
        <w:t>pada masa ini</w:t>
      </w:r>
      <w:r w:rsidR="001058BF" w:rsidRPr="00691DF9">
        <w:rPr>
          <w:rFonts w:ascii="Gungsuh" w:eastAsia="Gungsuh" w:hAnsi="Gungsuh"/>
          <w:sz w:val="30"/>
          <w:szCs w:val="30"/>
        </w:rPr>
        <w:t xml:space="preserve"> tentang </w:t>
      </w:r>
      <w:r w:rsidR="002F790F" w:rsidRPr="00691DF9">
        <w:rPr>
          <w:rFonts w:ascii="Gungsuh" w:eastAsia="Gungsuh" w:hAnsi="Gungsuh"/>
          <w:sz w:val="30"/>
          <w:szCs w:val="30"/>
        </w:rPr>
        <w:t xml:space="preserve">peri pentingnya </w:t>
      </w:r>
      <w:r w:rsidR="001058BF" w:rsidRPr="00691DF9">
        <w:rPr>
          <w:rFonts w:ascii="Gungsuh" w:eastAsia="Gungsuh" w:hAnsi="Gungsuh"/>
          <w:sz w:val="30"/>
          <w:szCs w:val="30"/>
        </w:rPr>
        <w:t>tulisan Jawi</w:t>
      </w:r>
      <w:r w:rsidR="00351E3C" w:rsidRPr="00691DF9">
        <w:rPr>
          <w:rFonts w:ascii="Gungsuh" w:eastAsia="Gungsuh" w:hAnsi="Gungsuh"/>
          <w:sz w:val="30"/>
          <w:szCs w:val="30"/>
        </w:rPr>
        <w:t>,</w:t>
      </w:r>
      <w:r w:rsidR="00603392" w:rsidRPr="00691DF9">
        <w:rPr>
          <w:rFonts w:ascii="Gungsuh" w:eastAsia="Gungsuh" w:hAnsi="Gungsuh"/>
          <w:sz w:val="30"/>
          <w:szCs w:val="30"/>
        </w:rPr>
        <w:t xml:space="preserve"> di samping akan mencetus dan menyuburkan semangat patriotik di kalangan generasi muda kita</w:t>
      </w:r>
      <w:r w:rsidR="00676E91" w:rsidRPr="00691DF9">
        <w:rPr>
          <w:rFonts w:ascii="Gungsuh" w:eastAsia="Gungsuh" w:hAnsi="Gungsuh"/>
          <w:sz w:val="30"/>
          <w:szCs w:val="30"/>
        </w:rPr>
        <w:t xml:space="preserve">. </w:t>
      </w:r>
      <w:r w:rsidR="00D67817" w:rsidRPr="00691DF9">
        <w:rPr>
          <w:rFonts w:ascii="Gungsuh" w:eastAsia="Gungsuh" w:hAnsi="Gungsuh"/>
          <w:sz w:val="30"/>
          <w:szCs w:val="30"/>
        </w:rPr>
        <w:t>Saya dimaklumkan oleh pihak penganjur bahawa d</w:t>
      </w:r>
      <w:r w:rsidR="001058BF" w:rsidRPr="00691DF9">
        <w:rPr>
          <w:rFonts w:ascii="Gungsuh" w:eastAsia="Gungsuh" w:hAnsi="Gungsuh"/>
          <w:sz w:val="30"/>
          <w:szCs w:val="30"/>
        </w:rPr>
        <w:t>alam buku</w:t>
      </w:r>
      <w:r w:rsidR="002F790F" w:rsidRPr="00691DF9">
        <w:rPr>
          <w:rFonts w:ascii="Gungsuh" w:eastAsia="Gungsuh" w:hAnsi="Gungsuh"/>
          <w:sz w:val="30"/>
          <w:szCs w:val="30"/>
        </w:rPr>
        <w:t xml:space="preserve"> antologi </w:t>
      </w:r>
      <w:r w:rsidR="008336D6" w:rsidRPr="00691DF9">
        <w:rPr>
          <w:rFonts w:ascii="Gungsuh" w:eastAsia="Gungsuh" w:hAnsi="Gungsuh"/>
          <w:sz w:val="30"/>
          <w:szCs w:val="30"/>
        </w:rPr>
        <w:t>tersebut memuatkan 30 buah sajak</w:t>
      </w:r>
      <w:r w:rsidR="001058BF" w:rsidRPr="00691DF9">
        <w:rPr>
          <w:rFonts w:ascii="Gungsuh" w:eastAsia="Gungsuh" w:hAnsi="Gungsuh"/>
          <w:sz w:val="30"/>
          <w:szCs w:val="30"/>
        </w:rPr>
        <w:t xml:space="preserve">  hasil karya pelajar-pelajar dengan </w:t>
      </w:r>
      <w:r w:rsidR="00B2363E" w:rsidRPr="00691DF9">
        <w:rPr>
          <w:rFonts w:ascii="Gungsuh" w:eastAsia="Gungsuh" w:hAnsi="Gungsuh"/>
          <w:sz w:val="30"/>
          <w:szCs w:val="30"/>
        </w:rPr>
        <w:t>menggunakan tulisan Jawi</w:t>
      </w:r>
      <w:r w:rsidR="00603392" w:rsidRPr="00691DF9">
        <w:rPr>
          <w:rFonts w:ascii="Gungsuh" w:eastAsia="Gungsuh" w:hAnsi="Gungsuh"/>
          <w:sz w:val="30"/>
          <w:szCs w:val="30"/>
        </w:rPr>
        <w:t>,</w:t>
      </w:r>
      <w:r w:rsidR="00B2363E" w:rsidRPr="00691DF9">
        <w:rPr>
          <w:rFonts w:ascii="Gungsuh" w:eastAsia="Gungsuh" w:hAnsi="Gungsuh"/>
          <w:sz w:val="30"/>
          <w:szCs w:val="30"/>
        </w:rPr>
        <w:t xml:space="preserve"> di samping tulisan Rumi </w:t>
      </w:r>
      <w:r w:rsidR="002F2A15" w:rsidRPr="00691DF9">
        <w:rPr>
          <w:rFonts w:ascii="Gungsuh" w:eastAsia="Gungsuh" w:hAnsi="Gungsuh"/>
          <w:sz w:val="30"/>
          <w:szCs w:val="30"/>
        </w:rPr>
        <w:t>sebagai alat penyamp</w:t>
      </w:r>
      <w:r w:rsidR="007648C8" w:rsidRPr="00691DF9">
        <w:rPr>
          <w:rFonts w:ascii="Gungsuh" w:eastAsia="Gungsuh" w:hAnsi="Gungsuh"/>
          <w:sz w:val="30"/>
          <w:szCs w:val="30"/>
        </w:rPr>
        <w:t>aiannya</w:t>
      </w:r>
      <w:r w:rsidR="001058BF" w:rsidRPr="00691DF9">
        <w:rPr>
          <w:rFonts w:ascii="Gungsuh" w:eastAsia="Gungsuh" w:hAnsi="Gungsuh"/>
          <w:sz w:val="30"/>
          <w:szCs w:val="30"/>
        </w:rPr>
        <w:t>.</w:t>
      </w:r>
      <w:r w:rsidR="00C66314" w:rsidRPr="00691DF9">
        <w:rPr>
          <w:rFonts w:ascii="Gungsuh" w:eastAsia="Gungsuh" w:hAnsi="Gungsuh"/>
          <w:sz w:val="30"/>
          <w:szCs w:val="30"/>
        </w:rPr>
        <w:t xml:space="preserve"> B</w:t>
      </w:r>
      <w:r w:rsidR="00B2363E" w:rsidRPr="00691DF9">
        <w:rPr>
          <w:rFonts w:ascii="Gungsuh" w:eastAsia="Gungsuh" w:hAnsi="Gungsuh"/>
          <w:sz w:val="30"/>
          <w:szCs w:val="30"/>
        </w:rPr>
        <w:t xml:space="preserve">uku antologi </w:t>
      </w:r>
      <w:r w:rsidR="00BB717E" w:rsidRPr="00691DF9">
        <w:rPr>
          <w:rFonts w:ascii="Gungsuh" w:eastAsia="Gungsuh" w:hAnsi="Gungsuh"/>
          <w:sz w:val="30"/>
          <w:szCs w:val="30"/>
        </w:rPr>
        <w:t xml:space="preserve">yang </w:t>
      </w:r>
      <w:r w:rsidR="001309D1" w:rsidRPr="00691DF9">
        <w:rPr>
          <w:rFonts w:ascii="Gungsuh" w:eastAsia="Gungsuh" w:hAnsi="Gungsuh"/>
          <w:sz w:val="30"/>
          <w:szCs w:val="30"/>
        </w:rPr>
        <w:t>merangkumi</w:t>
      </w:r>
      <w:r w:rsidR="00EF3C93" w:rsidRPr="00691DF9">
        <w:rPr>
          <w:rFonts w:ascii="Gungsuh" w:eastAsia="Gungsuh" w:hAnsi="Gungsuh"/>
          <w:sz w:val="30"/>
          <w:szCs w:val="30"/>
        </w:rPr>
        <w:t xml:space="preserve"> </w:t>
      </w:r>
      <w:r w:rsidR="00C94D2A" w:rsidRPr="00691DF9">
        <w:rPr>
          <w:rFonts w:ascii="Gungsuh" w:eastAsia="Gungsuh" w:hAnsi="Gungsuh"/>
          <w:sz w:val="30"/>
          <w:szCs w:val="30"/>
        </w:rPr>
        <w:t>tiga eleme</w:t>
      </w:r>
      <w:r w:rsidR="00B2363E" w:rsidRPr="00691DF9">
        <w:rPr>
          <w:rFonts w:ascii="Gungsuh" w:eastAsia="Gungsuh" w:hAnsi="Gungsuh"/>
          <w:sz w:val="30"/>
          <w:szCs w:val="30"/>
        </w:rPr>
        <w:t xml:space="preserve">n </w:t>
      </w:r>
      <w:r w:rsidR="00603392" w:rsidRPr="00691DF9">
        <w:rPr>
          <w:rFonts w:ascii="Gungsuh" w:eastAsia="Gungsuh" w:hAnsi="Gungsuh"/>
          <w:sz w:val="30"/>
          <w:szCs w:val="30"/>
        </w:rPr>
        <w:t>ini</w:t>
      </w:r>
      <w:r w:rsidR="00B2363E" w:rsidRPr="00691DF9">
        <w:rPr>
          <w:rFonts w:ascii="Gungsuh" w:eastAsia="Gungsuh" w:hAnsi="Gungsuh"/>
          <w:sz w:val="30"/>
          <w:szCs w:val="30"/>
        </w:rPr>
        <w:t xml:space="preserve"> mempunyai nilai yang sangat tinggi dalam mengukuhkan kedaulatan dan peradaban bangsa dan negara</w:t>
      </w:r>
      <w:r w:rsidR="00253C83" w:rsidRPr="00691DF9">
        <w:rPr>
          <w:rFonts w:ascii="Gungsuh" w:eastAsia="Gungsuh" w:hAnsi="Gungsuh"/>
          <w:sz w:val="30"/>
          <w:szCs w:val="30"/>
        </w:rPr>
        <w:t>,</w:t>
      </w:r>
      <w:r w:rsidR="00B2363E" w:rsidRPr="00691DF9">
        <w:rPr>
          <w:rFonts w:ascii="Gungsuh" w:eastAsia="Gungsuh" w:hAnsi="Gungsuh"/>
          <w:sz w:val="30"/>
          <w:szCs w:val="30"/>
        </w:rPr>
        <w:t xml:space="preserve"> </w:t>
      </w:r>
      <w:r w:rsidR="00603392" w:rsidRPr="00691DF9">
        <w:rPr>
          <w:rFonts w:ascii="Gungsuh" w:eastAsia="Gungsuh" w:hAnsi="Gungsuh"/>
          <w:sz w:val="30"/>
          <w:szCs w:val="30"/>
        </w:rPr>
        <w:t>khususnya</w:t>
      </w:r>
      <w:r w:rsidR="00B2363E" w:rsidRPr="00691DF9">
        <w:rPr>
          <w:rFonts w:ascii="Gungsuh" w:eastAsia="Gungsuh" w:hAnsi="Gungsuh"/>
          <w:sz w:val="30"/>
          <w:szCs w:val="30"/>
        </w:rPr>
        <w:t xml:space="preserve"> tulisan Jawi, bahasa Melayu dan seni sastera.</w:t>
      </w:r>
      <w:r w:rsidR="00C66314" w:rsidRPr="00691DF9">
        <w:rPr>
          <w:rFonts w:ascii="Gungsuh" w:eastAsia="Gungsuh" w:hAnsi="Gungsuh"/>
          <w:sz w:val="30"/>
          <w:szCs w:val="30"/>
        </w:rPr>
        <w:t xml:space="preserve"> </w:t>
      </w:r>
      <w:r w:rsidR="00F03FF8" w:rsidRPr="00691DF9">
        <w:rPr>
          <w:rFonts w:ascii="Gungsuh" w:eastAsia="Gungsuh" w:hAnsi="Gungsuh"/>
          <w:sz w:val="30"/>
          <w:szCs w:val="30"/>
        </w:rPr>
        <w:t>P</w:t>
      </w:r>
      <w:r w:rsidR="001058BF" w:rsidRPr="00691DF9">
        <w:rPr>
          <w:rFonts w:ascii="Gungsuh" w:eastAsia="Gungsuh" w:hAnsi="Gungsuh"/>
          <w:sz w:val="30"/>
          <w:szCs w:val="30"/>
        </w:rPr>
        <w:t xml:space="preserve">englibatan pelajar-pelajar </w:t>
      </w:r>
      <w:r w:rsidR="002F790F" w:rsidRPr="00691DF9">
        <w:rPr>
          <w:rFonts w:ascii="Gungsuh" w:eastAsia="Gungsuh" w:hAnsi="Gungsuh"/>
          <w:sz w:val="30"/>
          <w:szCs w:val="30"/>
        </w:rPr>
        <w:t xml:space="preserve">dalam penulisan </w:t>
      </w:r>
      <w:r w:rsidR="001058BF" w:rsidRPr="00691DF9">
        <w:rPr>
          <w:rFonts w:ascii="Gungsuh" w:eastAsia="Gungsuh" w:hAnsi="Gungsuh"/>
          <w:sz w:val="30"/>
          <w:szCs w:val="30"/>
        </w:rPr>
        <w:t xml:space="preserve">tersebut </w:t>
      </w:r>
      <w:r w:rsidR="00603392" w:rsidRPr="00691DF9">
        <w:rPr>
          <w:rFonts w:ascii="Gungsuh" w:eastAsia="Gungsuh" w:hAnsi="Gungsuh"/>
          <w:sz w:val="30"/>
          <w:szCs w:val="30"/>
        </w:rPr>
        <w:t xml:space="preserve">juga </w:t>
      </w:r>
      <w:r w:rsidR="007648C8" w:rsidRPr="00691DF9">
        <w:rPr>
          <w:rFonts w:ascii="Gungsuh" w:eastAsia="Gungsuh" w:hAnsi="Gungsuh"/>
          <w:sz w:val="30"/>
          <w:szCs w:val="30"/>
        </w:rPr>
        <w:t>adalah</w:t>
      </w:r>
      <w:r w:rsidR="00603392" w:rsidRPr="00691DF9">
        <w:rPr>
          <w:rFonts w:ascii="Gungsuh" w:eastAsia="Gungsuh" w:hAnsi="Gungsuh"/>
          <w:sz w:val="30"/>
          <w:szCs w:val="30"/>
        </w:rPr>
        <w:t xml:space="preserve"> amat</w:t>
      </w:r>
      <w:r w:rsidR="007648C8" w:rsidRPr="00691DF9">
        <w:rPr>
          <w:rFonts w:ascii="Gungsuh" w:eastAsia="Gungsuh" w:hAnsi="Gungsuh"/>
          <w:sz w:val="30"/>
          <w:szCs w:val="30"/>
        </w:rPr>
        <w:t xml:space="preserve"> membanggakan</w:t>
      </w:r>
      <w:r w:rsidR="00603392" w:rsidRPr="00691DF9">
        <w:rPr>
          <w:rFonts w:ascii="Gungsuh" w:eastAsia="Gungsuh" w:hAnsi="Gungsuh"/>
          <w:sz w:val="30"/>
          <w:szCs w:val="30"/>
        </w:rPr>
        <w:t>,</w:t>
      </w:r>
      <w:r w:rsidR="00D05EF6" w:rsidRPr="00691DF9">
        <w:rPr>
          <w:rFonts w:ascii="Gungsuh" w:eastAsia="Gungsuh" w:hAnsi="Gungsuh"/>
          <w:sz w:val="30"/>
          <w:szCs w:val="30"/>
        </w:rPr>
        <w:t xml:space="preserve"> lebih-lebih lagi</w:t>
      </w:r>
      <w:r w:rsidR="002F4BD9" w:rsidRPr="00691DF9">
        <w:rPr>
          <w:rFonts w:ascii="Gungsuh" w:eastAsia="Gungsuh" w:hAnsi="Gungsuh"/>
          <w:sz w:val="30"/>
          <w:szCs w:val="30"/>
        </w:rPr>
        <w:t xml:space="preserve"> </w:t>
      </w:r>
      <w:r w:rsidR="00B2363E" w:rsidRPr="00691DF9">
        <w:rPr>
          <w:rFonts w:ascii="Gungsuh" w:eastAsia="Gungsuh" w:hAnsi="Gungsuh"/>
          <w:sz w:val="30"/>
          <w:szCs w:val="30"/>
        </w:rPr>
        <w:t xml:space="preserve">ada di antara mereka </w:t>
      </w:r>
      <w:r w:rsidR="005B30D6" w:rsidRPr="00691DF9">
        <w:rPr>
          <w:rFonts w:ascii="Gungsuh" w:eastAsia="Gungsuh" w:hAnsi="Gungsuh"/>
          <w:sz w:val="30"/>
          <w:szCs w:val="30"/>
        </w:rPr>
        <w:t xml:space="preserve">bukan dari kalangan pelajar Melayu </w:t>
      </w:r>
      <w:r w:rsidR="007648C8" w:rsidRPr="00691DF9">
        <w:rPr>
          <w:rFonts w:ascii="Gungsuh" w:eastAsia="Gungsuh" w:hAnsi="Gungsuh"/>
          <w:sz w:val="30"/>
          <w:szCs w:val="30"/>
        </w:rPr>
        <w:t>Islam.</w:t>
      </w:r>
      <w:r w:rsidR="001058BF" w:rsidRPr="00691DF9">
        <w:rPr>
          <w:rFonts w:ascii="Gungsuh" w:eastAsia="Gungsuh" w:hAnsi="Gungsuh"/>
          <w:sz w:val="30"/>
          <w:szCs w:val="30"/>
        </w:rPr>
        <w:t xml:space="preserve"> </w:t>
      </w:r>
      <w:r w:rsidR="00603392" w:rsidRPr="00691DF9">
        <w:rPr>
          <w:rFonts w:ascii="Gungsuh" w:eastAsia="Gungsuh" w:hAnsi="Gungsuh"/>
          <w:sz w:val="30"/>
          <w:szCs w:val="30"/>
        </w:rPr>
        <w:t>Moga usaha ini akan ada kesinambungannya dan akan digunakan dengan optimum dalam perisian kurikulum dan kokurikulum Sistem Pendidikan kita.</w:t>
      </w:r>
    </w:p>
    <w:p w:rsidR="006A52D1" w:rsidRPr="00691DF9" w:rsidRDefault="006A52D1" w:rsidP="006A52D1">
      <w:pPr>
        <w:pStyle w:val="ListParagraph"/>
        <w:rPr>
          <w:rFonts w:ascii="Gungsuh" w:eastAsia="Gungsuh" w:hAnsi="Gungsuh"/>
          <w:sz w:val="30"/>
          <w:szCs w:val="30"/>
        </w:rPr>
      </w:pPr>
    </w:p>
    <w:p w:rsidR="00F122A6" w:rsidRPr="00691DF9" w:rsidRDefault="00BB717E" w:rsidP="003F45B1">
      <w:pPr>
        <w:pStyle w:val="ListParagraph"/>
        <w:numPr>
          <w:ilvl w:val="0"/>
          <w:numId w:val="1"/>
        </w:numPr>
        <w:spacing w:after="0" w:line="360" w:lineRule="auto"/>
        <w:ind w:left="630" w:hanging="630"/>
        <w:jc w:val="both"/>
        <w:rPr>
          <w:rFonts w:ascii="Gungsuh" w:eastAsia="Gungsuh" w:hAnsi="Gungsuh"/>
          <w:sz w:val="30"/>
          <w:szCs w:val="30"/>
        </w:rPr>
      </w:pPr>
      <w:r w:rsidRPr="00691DF9">
        <w:rPr>
          <w:rFonts w:ascii="Gungsuh" w:eastAsia="Gungsuh" w:hAnsi="Gungsuh"/>
          <w:sz w:val="30"/>
          <w:szCs w:val="30"/>
        </w:rPr>
        <w:t xml:space="preserve">Penglibatan para guru peringkat rendah dan menengah sekolah-sekolah  </w:t>
      </w:r>
      <w:r w:rsidR="00C94D2A" w:rsidRPr="00691DF9">
        <w:rPr>
          <w:rFonts w:ascii="Gungsuh" w:eastAsia="Gungsuh" w:hAnsi="Gungsuh"/>
          <w:sz w:val="30"/>
          <w:szCs w:val="30"/>
        </w:rPr>
        <w:t>K</w:t>
      </w:r>
      <w:r w:rsidRPr="00691DF9">
        <w:rPr>
          <w:rFonts w:ascii="Gungsuh" w:eastAsia="Gungsuh" w:hAnsi="Gungsuh"/>
          <w:sz w:val="30"/>
          <w:szCs w:val="30"/>
        </w:rPr>
        <w:t>erajaan  dan swasta seluruh negara untuk mempelajari dan mendalami</w:t>
      </w:r>
      <w:r w:rsidR="008822AD" w:rsidRPr="00691DF9">
        <w:rPr>
          <w:rFonts w:ascii="Gungsuh" w:eastAsia="Gungsuh" w:hAnsi="Gungsuh"/>
          <w:sz w:val="30"/>
          <w:szCs w:val="30"/>
        </w:rPr>
        <w:t xml:space="preserve">  </w:t>
      </w:r>
      <w:r w:rsidR="004F2A21" w:rsidRPr="00691DF9">
        <w:rPr>
          <w:rFonts w:ascii="Gungsuh" w:eastAsia="Gungsuh" w:hAnsi="Gungsuh"/>
          <w:sz w:val="30"/>
          <w:szCs w:val="30"/>
        </w:rPr>
        <w:t xml:space="preserve">tulisan kaligrafi Jawi </w:t>
      </w:r>
      <w:r w:rsidRPr="00691DF9">
        <w:rPr>
          <w:rFonts w:ascii="Gungsuh" w:eastAsia="Gungsuh" w:hAnsi="Gungsuh"/>
          <w:sz w:val="30"/>
          <w:szCs w:val="30"/>
        </w:rPr>
        <w:t>ini pula adalah inisiatif yang bertepatan kerana</w:t>
      </w:r>
      <w:r w:rsidR="00B6655D" w:rsidRPr="00691DF9">
        <w:rPr>
          <w:rFonts w:ascii="Gungsuh" w:eastAsia="Gungsuh" w:hAnsi="Gungsuh"/>
          <w:sz w:val="30"/>
          <w:szCs w:val="30"/>
        </w:rPr>
        <w:t xml:space="preserve"> para guru adalah</w:t>
      </w:r>
      <w:r w:rsidRPr="00691DF9">
        <w:rPr>
          <w:rFonts w:ascii="Gungsuh" w:eastAsia="Gungsuh" w:hAnsi="Gungsuh"/>
          <w:sz w:val="30"/>
          <w:szCs w:val="30"/>
        </w:rPr>
        <w:t xml:space="preserve"> </w:t>
      </w:r>
      <w:r w:rsidR="008822AD" w:rsidRPr="00691DF9">
        <w:rPr>
          <w:rFonts w:ascii="Gungsuh" w:eastAsia="Gungsuh" w:hAnsi="Gungsuh"/>
          <w:sz w:val="30"/>
          <w:szCs w:val="30"/>
        </w:rPr>
        <w:t>fasil</w:t>
      </w:r>
      <w:r w:rsidR="004F2A21" w:rsidRPr="00691DF9">
        <w:rPr>
          <w:rFonts w:ascii="Gungsuh" w:eastAsia="Gungsuh" w:hAnsi="Gungsuh"/>
          <w:sz w:val="30"/>
          <w:szCs w:val="30"/>
        </w:rPr>
        <w:t xml:space="preserve">itator dan agen </w:t>
      </w:r>
      <w:r w:rsidR="00253C83" w:rsidRPr="00691DF9">
        <w:rPr>
          <w:rFonts w:ascii="Gungsuh" w:eastAsia="Gungsuh" w:hAnsi="Gungsuh"/>
          <w:sz w:val="30"/>
          <w:szCs w:val="30"/>
        </w:rPr>
        <w:t xml:space="preserve">yang </w:t>
      </w:r>
      <w:r w:rsidR="008822AD" w:rsidRPr="00691DF9">
        <w:rPr>
          <w:rFonts w:ascii="Gungsuh" w:eastAsia="Gungsuh" w:hAnsi="Gungsuh"/>
          <w:sz w:val="30"/>
          <w:szCs w:val="30"/>
        </w:rPr>
        <w:t>paling ampuh dan berkesan dalam</w:t>
      </w:r>
      <w:r w:rsidR="0016339C" w:rsidRPr="00691DF9">
        <w:rPr>
          <w:rFonts w:ascii="Gungsuh" w:eastAsia="Gungsuh" w:hAnsi="Gungsuh"/>
          <w:sz w:val="30"/>
          <w:szCs w:val="30"/>
        </w:rPr>
        <w:t xml:space="preserve"> penyebaran dalam </w:t>
      </w:r>
      <w:r w:rsidR="00347761" w:rsidRPr="00691DF9">
        <w:rPr>
          <w:rFonts w:ascii="Gungsuh" w:eastAsia="Gungsuh" w:hAnsi="Gungsuh"/>
          <w:sz w:val="30"/>
          <w:szCs w:val="30"/>
        </w:rPr>
        <w:t xml:space="preserve">semua </w:t>
      </w:r>
      <w:r w:rsidR="0016339C" w:rsidRPr="00691DF9">
        <w:rPr>
          <w:rFonts w:ascii="Gungsuh" w:eastAsia="Gungsuh" w:hAnsi="Gungsuh"/>
          <w:sz w:val="30"/>
          <w:szCs w:val="30"/>
        </w:rPr>
        <w:t>cabang ilmu pengetahuan</w:t>
      </w:r>
      <w:r w:rsidR="008822AD" w:rsidRPr="00691DF9">
        <w:rPr>
          <w:rFonts w:ascii="Gungsuh" w:eastAsia="Gungsuh" w:hAnsi="Gungsuh"/>
          <w:sz w:val="30"/>
          <w:szCs w:val="30"/>
        </w:rPr>
        <w:t xml:space="preserve">. </w:t>
      </w:r>
      <w:r w:rsidR="0037731A" w:rsidRPr="00691DF9">
        <w:rPr>
          <w:rFonts w:ascii="Gungsuh" w:eastAsia="Gungsuh" w:hAnsi="Gungsuh"/>
          <w:sz w:val="30"/>
          <w:szCs w:val="30"/>
        </w:rPr>
        <w:t xml:space="preserve">Saya harap guru-guru yang </w:t>
      </w:r>
      <w:r w:rsidR="00B6655D" w:rsidRPr="00691DF9">
        <w:rPr>
          <w:rFonts w:ascii="Gungsuh" w:eastAsia="Gungsuh" w:hAnsi="Gungsuh"/>
          <w:sz w:val="30"/>
          <w:szCs w:val="30"/>
        </w:rPr>
        <w:t xml:space="preserve">telah </w:t>
      </w:r>
      <w:r w:rsidR="0037731A" w:rsidRPr="00691DF9">
        <w:rPr>
          <w:rFonts w:ascii="Gungsuh" w:eastAsia="Gungsuh" w:hAnsi="Gungsuh"/>
          <w:sz w:val="30"/>
          <w:szCs w:val="30"/>
        </w:rPr>
        <w:t xml:space="preserve">mengikuti bengkel tersebut agar menyebarkan ilmu dan kemahiran yang </w:t>
      </w:r>
      <w:r w:rsidR="00C94D2A" w:rsidRPr="00691DF9">
        <w:rPr>
          <w:rFonts w:ascii="Gungsuh" w:eastAsia="Gungsuh" w:hAnsi="Gungsuh"/>
          <w:sz w:val="30"/>
          <w:szCs w:val="30"/>
        </w:rPr>
        <w:t xml:space="preserve">telah </w:t>
      </w:r>
      <w:r w:rsidR="0037731A" w:rsidRPr="00691DF9">
        <w:rPr>
          <w:rFonts w:ascii="Gungsuh" w:eastAsia="Gungsuh" w:hAnsi="Gungsuh"/>
          <w:sz w:val="30"/>
          <w:szCs w:val="30"/>
        </w:rPr>
        <w:t>diperoleh</w:t>
      </w:r>
      <w:r w:rsidR="00C94D2A" w:rsidRPr="00691DF9">
        <w:rPr>
          <w:rFonts w:ascii="Gungsuh" w:eastAsia="Gungsuh" w:hAnsi="Gungsuh"/>
          <w:sz w:val="30"/>
          <w:szCs w:val="30"/>
        </w:rPr>
        <w:t>i</w:t>
      </w:r>
      <w:r w:rsidR="0037731A" w:rsidRPr="00691DF9">
        <w:rPr>
          <w:rFonts w:ascii="Gungsuh" w:eastAsia="Gungsuh" w:hAnsi="Gungsuh"/>
          <w:sz w:val="30"/>
          <w:szCs w:val="30"/>
        </w:rPr>
        <w:t xml:space="preserve"> kepada pelajar-pelajar </w:t>
      </w:r>
      <w:r w:rsidR="00B6655D" w:rsidRPr="00691DF9">
        <w:rPr>
          <w:rFonts w:ascii="Gungsuh" w:eastAsia="Gungsuh" w:hAnsi="Gungsuh"/>
          <w:sz w:val="30"/>
          <w:szCs w:val="30"/>
        </w:rPr>
        <w:t xml:space="preserve">dan rakan-rakan </w:t>
      </w:r>
      <w:r w:rsidR="0037731A" w:rsidRPr="00691DF9">
        <w:rPr>
          <w:rFonts w:ascii="Gungsuh" w:eastAsia="Gungsuh" w:hAnsi="Gungsuh"/>
          <w:sz w:val="30"/>
          <w:szCs w:val="30"/>
        </w:rPr>
        <w:t>di sekolah</w:t>
      </w:r>
      <w:r w:rsidR="00C94D2A" w:rsidRPr="00691DF9">
        <w:rPr>
          <w:rFonts w:ascii="Gungsuh" w:eastAsia="Gungsuh" w:hAnsi="Gungsuh"/>
          <w:sz w:val="30"/>
          <w:szCs w:val="30"/>
        </w:rPr>
        <w:t xml:space="preserve"> masing-masing,</w:t>
      </w:r>
      <w:r w:rsidR="0037731A" w:rsidRPr="00691DF9">
        <w:rPr>
          <w:rFonts w:ascii="Gungsuh" w:eastAsia="Gungsuh" w:hAnsi="Gungsuh"/>
          <w:sz w:val="30"/>
          <w:szCs w:val="30"/>
        </w:rPr>
        <w:t xml:space="preserve"> seperti </w:t>
      </w:r>
      <w:r w:rsidR="001F5322" w:rsidRPr="00691DF9">
        <w:rPr>
          <w:rFonts w:ascii="Gungsuh" w:eastAsia="Gungsuh" w:hAnsi="Gungsuh"/>
          <w:sz w:val="30"/>
          <w:szCs w:val="30"/>
        </w:rPr>
        <w:t xml:space="preserve">yang diamanahkan </w:t>
      </w:r>
      <w:r w:rsidR="0037731A" w:rsidRPr="00691DF9">
        <w:rPr>
          <w:rFonts w:ascii="Gungsuh" w:eastAsia="Gungsuh" w:hAnsi="Gungsuh"/>
          <w:sz w:val="30"/>
          <w:szCs w:val="30"/>
        </w:rPr>
        <w:t xml:space="preserve">mengikut kaedah yang betul dan tepat </w:t>
      </w:r>
      <w:r w:rsidR="001F5322" w:rsidRPr="00691DF9">
        <w:rPr>
          <w:rFonts w:ascii="Gungsuh" w:eastAsia="Gungsuh" w:hAnsi="Gungsuh"/>
          <w:sz w:val="30"/>
          <w:szCs w:val="30"/>
        </w:rPr>
        <w:t xml:space="preserve">agar objektif bengkel </w:t>
      </w:r>
      <w:r w:rsidR="00F122A6" w:rsidRPr="00691DF9">
        <w:rPr>
          <w:rFonts w:ascii="Gungsuh" w:eastAsia="Gungsuh" w:hAnsi="Gungsuh"/>
          <w:sz w:val="30"/>
          <w:szCs w:val="30"/>
        </w:rPr>
        <w:t xml:space="preserve">dapat dicapai. </w:t>
      </w:r>
    </w:p>
    <w:p w:rsidR="006A52D1" w:rsidRPr="00691DF9" w:rsidRDefault="006A52D1" w:rsidP="006A52D1">
      <w:pPr>
        <w:pStyle w:val="ListParagraph"/>
        <w:rPr>
          <w:rFonts w:ascii="Gungsuh" w:eastAsia="Gungsuh" w:hAnsi="Gungsuh"/>
          <w:sz w:val="30"/>
          <w:szCs w:val="30"/>
        </w:rPr>
      </w:pPr>
    </w:p>
    <w:p w:rsidR="006A52D1" w:rsidRPr="00691DF9" w:rsidRDefault="006A52D1" w:rsidP="003F45B1">
      <w:pPr>
        <w:pStyle w:val="ListParagraph"/>
        <w:numPr>
          <w:ilvl w:val="0"/>
          <w:numId w:val="1"/>
        </w:numPr>
        <w:spacing w:after="0" w:line="360" w:lineRule="auto"/>
        <w:ind w:left="630" w:hanging="630"/>
        <w:jc w:val="both"/>
        <w:rPr>
          <w:rFonts w:ascii="Gungsuh" w:eastAsia="Gungsuh" w:hAnsi="Gungsuh"/>
          <w:b/>
          <w:bCs/>
          <w:i/>
          <w:iCs/>
          <w:sz w:val="30"/>
          <w:szCs w:val="30"/>
        </w:rPr>
      </w:pPr>
      <w:r w:rsidRPr="00691DF9">
        <w:rPr>
          <w:rFonts w:ascii="Gungsuh" w:eastAsia="Gungsuh" w:hAnsi="Gungsuh"/>
          <w:sz w:val="30"/>
          <w:szCs w:val="30"/>
        </w:rPr>
        <w:t>Kesimpulannya, apa ju</w:t>
      </w:r>
      <w:r w:rsidR="00FB4E2B" w:rsidRPr="00691DF9">
        <w:rPr>
          <w:rFonts w:ascii="Gungsuh" w:eastAsia="Gungsuh" w:hAnsi="Gungsuh"/>
          <w:sz w:val="30"/>
          <w:szCs w:val="30"/>
        </w:rPr>
        <w:t>ga</w:t>
      </w:r>
      <w:r w:rsidRPr="00691DF9">
        <w:rPr>
          <w:rFonts w:ascii="Gungsuh" w:eastAsia="Gungsuh" w:hAnsi="Gungsuh"/>
          <w:sz w:val="30"/>
          <w:szCs w:val="30"/>
        </w:rPr>
        <w:t xml:space="preserve"> usaha murni sama ada melalui penulisan</w:t>
      </w:r>
      <w:r w:rsidR="00FB4E2B" w:rsidRPr="00691DF9">
        <w:rPr>
          <w:rFonts w:ascii="Gungsuh" w:eastAsia="Gungsuh" w:hAnsi="Gungsuh"/>
          <w:sz w:val="30"/>
          <w:szCs w:val="30"/>
        </w:rPr>
        <w:t xml:space="preserve"> sajak dan bengkel </w:t>
      </w:r>
      <w:r w:rsidRPr="00691DF9">
        <w:rPr>
          <w:rFonts w:ascii="Gungsuh" w:eastAsia="Gungsuh" w:hAnsi="Gungsuh"/>
          <w:sz w:val="30"/>
          <w:szCs w:val="30"/>
        </w:rPr>
        <w:t xml:space="preserve">setentunya akan dapat memartabatkan tulisan Jawi  sesuai dengan kata pepatah </w:t>
      </w:r>
      <w:r w:rsidR="00FB4E2B" w:rsidRPr="00691DF9">
        <w:rPr>
          <w:rFonts w:ascii="Gungsuh" w:eastAsia="Gungsuh" w:hAnsi="Gungsuh"/>
          <w:sz w:val="30"/>
          <w:szCs w:val="30"/>
        </w:rPr>
        <w:t>“</w:t>
      </w:r>
      <w:r w:rsidRPr="00691DF9">
        <w:rPr>
          <w:rFonts w:ascii="Gungsuh" w:eastAsia="Gungsuh" w:hAnsi="Gungsuh"/>
          <w:sz w:val="30"/>
          <w:szCs w:val="30"/>
        </w:rPr>
        <w:t xml:space="preserve">benih yang baik dibuang ke laut  menjadi pulau,  dilontar ke </w:t>
      </w:r>
      <w:r w:rsidR="005100E3" w:rsidRPr="00691DF9">
        <w:rPr>
          <w:rFonts w:ascii="Gungsuh" w:eastAsia="Gungsuh" w:hAnsi="Gungsuh"/>
          <w:sz w:val="30"/>
          <w:szCs w:val="30"/>
        </w:rPr>
        <w:t>darat menjadi bukit</w:t>
      </w:r>
      <w:r w:rsidRPr="00691DF9">
        <w:rPr>
          <w:rFonts w:ascii="Gungsuh" w:eastAsia="Gungsuh" w:hAnsi="Gungsuh"/>
          <w:sz w:val="30"/>
          <w:szCs w:val="30"/>
        </w:rPr>
        <w:t xml:space="preserve">“ </w:t>
      </w:r>
      <w:r w:rsidR="005100E3" w:rsidRPr="00691DF9">
        <w:rPr>
          <w:rFonts w:ascii="Gungsuh" w:eastAsia="Gungsuh" w:hAnsi="Gungsuh"/>
          <w:sz w:val="30"/>
          <w:szCs w:val="30"/>
        </w:rPr>
        <w:t xml:space="preserve">dan </w:t>
      </w:r>
      <w:r w:rsidRPr="00691DF9">
        <w:rPr>
          <w:rFonts w:ascii="Gungsuh" w:eastAsia="Gungsuh" w:hAnsi="Gungsuh"/>
          <w:sz w:val="30"/>
          <w:szCs w:val="30"/>
        </w:rPr>
        <w:t xml:space="preserve">saya percaya </w:t>
      </w:r>
      <w:r w:rsidR="005100E3" w:rsidRPr="00691DF9">
        <w:rPr>
          <w:rFonts w:ascii="Gungsuh" w:eastAsia="Gungsuh" w:hAnsi="Gungsuh"/>
          <w:sz w:val="30"/>
          <w:szCs w:val="30"/>
        </w:rPr>
        <w:t xml:space="preserve"> man</w:t>
      </w:r>
      <w:r w:rsidRPr="00691DF9">
        <w:rPr>
          <w:rFonts w:ascii="Gungsuh" w:eastAsia="Gungsuh" w:hAnsi="Gungsuh"/>
          <w:sz w:val="30"/>
          <w:szCs w:val="30"/>
        </w:rPr>
        <w:t xml:space="preserve">faatnya  amat besar  bukan  sahaja dalam  dunia pendidikan  tetapi juga </w:t>
      </w:r>
      <w:r w:rsidR="00FB4E2B" w:rsidRPr="00691DF9">
        <w:rPr>
          <w:rFonts w:ascii="Gungsuh" w:eastAsia="Gungsuh" w:hAnsi="Gungsuh"/>
          <w:sz w:val="30"/>
          <w:szCs w:val="30"/>
        </w:rPr>
        <w:t>untuk</w:t>
      </w:r>
      <w:r w:rsidRPr="00691DF9">
        <w:rPr>
          <w:rFonts w:ascii="Gungsuh" w:eastAsia="Gungsuh" w:hAnsi="Gungsuh"/>
          <w:sz w:val="30"/>
          <w:szCs w:val="30"/>
        </w:rPr>
        <w:t xml:space="preserve"> </w:t>
      </w:r>
      <w:r w:rsidR="00DC2513" w:rsidRPr="00691DF9">
        <w:rPr>
          <w:rFonts w:ascii="Gungsuh" w:eastAsia="Gungsuh" w:hAnsi="Gungsuh"/>
          <w:sz w:val="30"/>
          <w:szCs w:val="30"/>
        </w:rPr>
        <w:t xml:space="preserve">kegemilangan </w:t>
      </w:r>
      <w:r w:rsidRPr="00691DF9">
        <w:rPr>
          <w:rFonts w:ascii="Gungsuh" w:eastAsia="Gungsuh" w:hAnsi="Gungsuh"/>
          <w:sz w:val="30"/>
          <w:szCs w:val="30"/>
        </w:rPr>
        <w:t xml:space="preserve">bangsa dan </w:t>
      </w:r>
      <w:r w:rsidR="005100E3" w:rsidRPr="00691DF9">
        <w:rPr>
          <w:rFonts w:ascii="Gungsuh" w:eastAsia="Gungsuh" w:hAnsi="Gungsuh"/>
          <w:sz w:val="30"/>
          <w:szCs w:val="30"/>
        </w:rPr>
        <w:t>negara kita Brunei Darussalam.</w:t>
      </w:r>
      <w:r w:rsidR="00351E3C" w:rsidRPr="00691DF9">
        <w:rPr>
          <w:rFonts w:ascii="Gungsuh" w:eastAsia="Gungsuh" w:hAnsi="Gungsuh"/>
          <w:sz w:val="30"/>
          <w:szCs w:val="30"/>
        </w:rPr>
        <w:t xml:space="preserve"> Oleh sebab itu, usaha murni seumpama ini hendaklah diteru</w:t>
      </w:r>
      <w:r w:rsidR="005378C5" w:rsidRPr="00691DF9">
        <w:rPr>
          <w:rFonts w:ascii="Gungsuh" w:eastAsia="Gungsuh" w:hAnsi="Gungsuh"/>
          <w:sz w:val="30"/>
          <w:szCs w:val="30"/>
        </w:rPr>
        <w:t>skan dan diperkembangkan lagi agar lebih berkesan dalam usaha kita mengangkat tulisan</w:t>
      </w:r>
      <w:r w:rsidR="00D61819" w:rsidRPr="00691DF9">
        <w:rPr>
          <w:rFonts w:ascii="Gungsuh" w:eastAsia="Gungsuh" w:hAnsi="Gungsuh"/>
          <w:sz w:val="30"/>
          <w:szCs w:val="30"/>
        </w:rPr>
        <w:t xml:space="preserve"> Jawi</w:t>
      </w:r>
      <w:r w:rsidR="005378C5" w:rsidRPr="00691DF9">
        <w:rPr>
          <w:rFonts w:ascii="Gungsuh" w:eastAsia="Gungsuh" w:hAnsi="Gungsuh"/>
          <w:sz w:val="30"/>
          <w:szCs w:val="30"/>
        </w:rPr>
        <w:t xml:space="preserve"> </w:t>
      </w:r>
      <w:r w:rsidR="00D61819" w:rsidRPr="00691DF9">
        <w:rPr>
          <w:rFonts w:ascii="Gungsuh" w:eastAsia="Gungsuh" w:hAnsi="Gungsuh"/>
          <w:sz w:val="30"/>
          <w:szCs w:val="30"/>
        </w:rPr>
        <w:t>sebagai tulisan ilmu dan wacana pemikiran dan kesusasteraan</w:t>
      </w:r>
      <w:r w:rsidR="00DC2513" w:rsidRPr="00691DF9">
        <w:rPr>
          <w:rFonts w:ascii="Gungsuh" w:eastAsia="Gungsuh" w:hAnsi="Gungsuh"/>
          <w:sz w:val="30"/>
          <w:szCs w:val="30"/>
        </w:rPr>
        <w:t xml:space="preserve"> Melayu</w:t>
      </w:r>
      <w:r w:rsidR="00D61819" w:rsidRPr="00691DF9">
        <w:rPr>
          <w:rFonts w:ascii="Gungsuh" w:eastAsia="Gungsuh" w:hAnsi="Gungsuh"/>
          <w:sz w:val="30"/>
          <w:szCs w:val="30"/>
        </w:rPr>
        <w:t>.</w:t>
      </w:r>
      <w:r w:rsidR="005378C5" w:rsidRPr="00691DF9">
        <w:rPr>
          <w:rFonts w:ascii="Gungsuh" w:eastAsia="Gungsuh" w:hAnsi="Gungsuh"/>
          <w:sz w:val="30"/>
          <w:szCs w:val="30"/>
        </w:rPr>
        <w:t xml:space="preserve">  </w:t>
      </w:r>
    </w:p>
    <w:p w:rsidR="00340103" w:rsidRPr="00691DF9" w:rsidRDefault="00340103" w:rsidP="006A52D1">
      <w:pPr>
        <w:spacing w:after="0"/>
        <w:jc w:val="both"/>
        <w:rPr>
          <w:rFonts w:ascii="Gungsuh" w:eastAsia="Gungsuh" w:hAnsi="Gungsuh"/>
          <w:b/>
          <w:bCs/>
          <w:i/>
          <w:iCs/>
          <w:sz w:val="30"/>
          <w:szCs w:val="30"/>
        </w:rPr>
      </w:pPr>
    </w:p>
    <w:p w:rsidR="00BB717E" w:rsidRPr="00691DF9" w:rsidRDefault="00BB717E" w:rsidP="006A52D1">
      <w:pPr>
        <w:spacing w:after="0"/>
        <w:jc w:val="both"/>
        <w:rPr>
          <w:rFonts w:ascii="Gungsuh" w:eastAsia="Gungsuh" w:hAnsi="Gungsuh"/>
          <w:b/>
          <w:bCs/>
          <w:i/>
          <w:iCs/>
          <w:sz w:val="30"/>
          <w:szCs w:val="30"/>
        </w:rPr>
      </w:pPr>
    </w:p>
    <w:p w:rsidR="003C334D" w:rsidRPr="00691DF9" w:rsidRDefault="003C334D" w:rsidP="00E209A1">
      <w:pPr>
        <w:spacing w:after="0"/>
        <w:rPr>
          <w:rFonts w:ascii="Gungsuh" w:eastAsia="Gungsuh" w:hAnsi="Gungsuh"/>
          <w:b/>
          <w:i/>
          <w:sz w:val="30"/>
          <w:szCs w:val="30"/>
        </w:rPr>
      </w:pPr>
      <w:r w:rsidRPr="00691DF9">
        <w:rPr>
          <w:rFonts w:ascii="Gungsuh" w:eastAsia="Gungsuh" w:hAnsi="Gungsuh"/>
          <w:b/>
          <w:i/>
          <w:sz w:val="30"/>
          <w:szCs w:val="30"/>
        </w:rPr>
        <w:t xml:space="preserve">Hadirin </w:t>
      </w:r>
      <w:r w:rsidR="00F122A6" w:rsidRPr="00691DF9">
        <w:rPr>
          <w:rFonts w:ascii="Gungsuh" w:eastAsia="Gungsuh" w:hAnsi="Gungsuh"/>
          <w:b/>
          <w:i/>
          <w:sz w:val="30"/>
          <w:szCs w:val="30"/>
        </w:rPr>
        <w:t xml:space="preserve">dan hadirat yang dihormati </w:t>
      </w:r>
      <w:r w:rsidRPr="00691DF9">
        <w:rPr>
          <w:rFonts w:ascii="Gungsuh" w:eastAsia="Gungsuh" w:hAnsi="Gungsuh"/>
          <w:b/>
          <w:i/>
          <w:sz w:val="30"/>
          <w:szCs w:val="30"/>
        </w:rPr>
        <w:t>sekalian,</w:t>
      </w:r>
    </w:p>
    <w:p w:rsidR="003C334D" w:rsidRPr="00691DF9" w:rsidRDefault="003C334D" w:rsidP="00E209A1">
      <w:pPr>
        <w:spacing w:after="0"/>
        <w:rPr>
          <w:rFonts w:ascii="Gungsuh" w:eastAsia="Gungsuh" w:hAnsi="Gungsuh"/>
          <w:sz w:val="30"/>
          <w:szCs w:val="30"/>
        </w:rPr>
      </w:pPr>
    </w:p>
    <w:p w:rsidR="003C334D" w:rsidRPr="00691DF9" w:rsidRDefault="003C334D" w:rsidP="006E50F0">
      <w:pPr>
        <w:spacing w:after="0" w:line="360" w:lineRule="auto"/>
        <w:jc w:val="both"/>
        <w:rPr>
          <w:rFonts w:ascii="Gungsuh" w:eastAsia="Gungsuh" w:hAnsi="Gungsuh"/>
          <w:sz w:val="30"/>
          <w:szCs w:val="30"/>
        </w:rPr>
      </w:pPr>
    </w:p>
    <w:p w:rsidR="007C1B76" w:rsidRPr="00691DF9" w:rsidRDefault="005100E3" w:rsidP="003F45B1">
      <w:pPr>
        <w:pStyle w:val="ListParagraph"/>
        <w:numPr>
          <w:ilvl w:val="0"/>
          <w:numId w:val="1"/>
        </w:numPr>
        <w:spacing w:after="0" w:line="360" w:lineRule="auto"/>
        <w:ind w:left="630" w:hanging="630"/>
        <w:jc w:val="both"/>
        <w:rPr>
          <w:rFonts w:ascii="Gungsuh" w:eastAsia="Gungsuh" w:hAnsi="Gungsuh"/>
          <w:sz w:val="30"/>
          <w:szCs w:val="30"/>
        </w:rPr>
      </w:pPr>
      <w:r w:rsidRPr="00691DF9">
        <w:rPr>
          <w:rFonts w:ascii="Gungsuh" w:eastAsia="Gungsuh" w:hAnsi="Gungsuh"/>
          <w:sz w:val="30"/>
          <w:szCs w:val="30"/>
        </w:rPr>
        <w:t xml:space="preserve">Akhirnya, </w:t>
      </w:r>
      <w:r w:rsidR="00283A2B" w:rsidRPr="00691DF9">
        <w:rPr>
          <w:rFonts w:ascii="Gungsuh" w:eastAsia="Gungsuh" w:hAnsi="Gungsuh"/>
          <w:sz w:val="30"/>
          <w:szCs w:val="30"/>
        </w:rPr>
        <w:t xml:space="preserve">sekali lagi saya mengucapkan tahniah kepada pelajar-pelajar yang sajaknya termuat dalam Antologi Sajak Hubbul Watan dan juga kepada guru-guru yang </w:t>
      </w:r>
      <w:r w:rsidR="00C94D2A" w:rsidRPr="00691DF9">
        <w:rPr>
          <w:rFonts w:ascii="Gungsuh" w:eastAsia="Gungsuh" w:hAnsi="Gungsuh"/>
          <w:sz w:val="30"/>
          <w:szCs w:val="30"/>
        </w:rPr>
        <w:t xml:space="preserve">akan </w:t>
      </w:r>
      <w:r w:rsidR="00283A2B" w:rsidRPr="00691DF9">
        <w:rPr>
          <w:rFonts w:ascii="Gungsuh" w:eastAsia="Gungsuh" w:hAnsi="Gungsuh"/>
          <w:sz w:val="30"/>
          <w:szCs w:val="30"/>
        </w:rPr>
        <w:t xml:space="preserve">menerima sijil pada petang ini dan </w:t>
      </w:r>
      <w:r w:rsidR="00E10A78" w:rsidRPr="00691DF9">
        <w:rPr>
          <w:rFonts w:ascii="Gungsuh" w:eastAsia="Gungsuh" w:hAnsi="Gungsuh"/>
          <w:sz w:val="30"/>
          <w:szCs w:val="30"/>
        </w:rPr>
        <w:t>setinggi-tinggi</w:t>
      </w:r>
      <w:r w:rsidR="00BC378F" w:rsidRPr="00691DF9">
        <w:rPr>
          <w:rFonts w:ascii="Gungsuh" w:eastAsia="Gungsuh" w:hAnsi="Gungsuh"/>
          <w:sz w:val="30"/>
          <w:szCs w:val="30"/>
        </w:rPr>
        <w:t xml:space="preserve"> penghargaan kepada </w:t>
      </w:r>
      <w:r w:rsidR="001D444F" w:rsidRPr="00691DF9">
        <w:rPr>
          <w:rFonts w:ascii="Gungsuh" w:eastAsia="Gungsuh" w:hAnsi="Gungsuh"/>
          <w:sz w:val="30"/>
          <w:szCs w:val="30"/>
        </w:rPr>
        <w:t xml:space="preserve">pihak penganjur </w:t>
      </w:r>
      <w:r w:rsidR="00BC378F" w:rsidRPr="00691DF9">
        <w:rPr>
          <w:rFonts w:ascii="Gungsuh" w:eastAsia="Gungsuh" w:hAnsi="Gungsuh"/>
          <w:sz w:val="30"/>
          <w:szCs w:val="30"/>
        </w:rPr>
        <w:t xml:space="preserve">majlis </w:t>
      </w:r>
      <w:r w:rsidR="007C1B76" w:rsidRPr="00691DF9">
        <w:rPr>
          <w:rFonts w:ascii="Gungsuh" w:eastAsia="Gungsuh" w:hAnsi="Gungsuh"/>
          <w:sz w:val="30"/>
          <w:szCs w:val="30"/>
        </w:rPr>
        <w:t>atas</w:t>
      </w:r>
      <w:r w:rsidR="00BC378F" w:rsidRPr="00691DF9">
        <w:rPr>
          <w:rFonts w:ascii="Gungsuh" w:eastAsia="Gungsuh" w:hAnsi="Gungsuh"/>
          <w:sz w:val="30"/>
          <w:szCs w:val="30"/>
        </w:rPr>
        <w:t xml:space="preserve"> </w:t>
      </w:r>
      <w:r w:rsidR="00355521" w:rsidRPr="00691DF9">
        <w:rPr>
          <w:rFonts w:ascii="Gungsuh" w:eastAsia="Gungsuh" w:hAnsi="Gungsuh"/>
          <w:sz w:val="30"/>
          <w:szCs w:val="30"/>
        </w:rPr>
        <w:t>usaha</w:t>
      </w:r>
      <w:r w:rsidR="00C94D2A" w:rsidRPr="00691DF9">
        <w:rPr>
          <w:rFonts w:ascii="Gungsuh" w:eastAsia="Gungsuh" w:hAnsi="Gungsuh"/>
          <w:sz w:val="30"/>
          <w:szCs w:val="30"/>
        </w:rPr>
        <w:t xml:space="preserve"> bermanfaat</w:t>
      </w:r>
      <w:r w:rsidR="00355521" w:rsidRPr="00691DF9">
        <w:rPr>
          <w:rFonts w:ascii="Gungsuh" w:eastAsia="Gungsuh" w:hAnsi="Gungsuh"/>
          <w:sz w:val="30"/>
          <w:szCs w:val="30"/>
        </w:rPr>
        <w:t xml:space="preserve"> ini</w:t>
      </w:r>
      <w:r w:rsidR="00FA2C63" w:rsidRPr="00691DF9">
        <w:rPr>
          <w:rFonts w:ascii="Gungsuh" w:eastAsia="Gungsuh" w:hAnsi="Gungsuh"/>
          <w:sz w:val="30"/>
          <w:szCs w:val="30"/>
        </w:rPr>
        <w:t>. S</w:t>
      </w:r>
      <w:r w:rsidR="00355521" w:rsidRPr="00691DF9">
        <w:rPr>
          <w:rFonts w:ascii="Gungsuh" w:eastAsia="Gungsuh" w:hAnsi="Gungsuh"/>
          <w:sz w:val="30"/>
          <w:szCs w:val="30"/>
        </w:rPr>
        <w:t xml:space="preserve">emoga </w:t>
      </w:r>
      <w:r w:rsidR="00FA2C63" w:rsidRPr="00691DF9">
        <w:rPr>
          <w:rFonts w:ascii="Gungsuh" w:eastAsia="Gungsuh" w:hAnsi="Gungsuh"/>
          <w:sz w:val="30"/>
          <w:szCs w:val="30"/>
        </w:rPr>
        <w:t xml:space="preserve">usaha-usaha yang telah dan akan dijalankan diberkati oleh </w:t>
      </w:r>
      <w:r w:rsidR="00355521" w:rsidRPr="00691DF9">
        <w:rPr>
          <w:rFonts w:ascii="Gungsuh" w:eastAsia="Gungsuh" w:hAnsi="Gungsuh"/>
          <w:sz w:val="30"/>
          <w:szCs w:val="30"/>
        </w:rPr>
        <w:t>Allah Subhanahu wa Ta</w:t>
      </w:r>
      <w:r w:rsidR="00283A2B" w:rsidRPr="00691DF9">
        <w:rPr>
          <w:rFonts w:ascii="Gungsuh" w:eastAsia="Gungsuh" w:hAnsi="Gungsuh"/>
          <w:sz w:val="30"/>
          <w:szCs w:val="30"/>
        </w:rPr>
        <w:t>’</w:t>
      </w:r>
      <w:r w:rsidR="00355521" w:rsidRPr="00691DF9">
        <w:rPr>
          <w:rFonts w:ascii="Gungsuh" w:eastAsia="Gungsuh" w:hAnsi="Gungsuh"/>
          <w:sz w:val="30"/>
          <w:szCs w:val="30"/>
        </w:rPr>
        <w:t>ala</w:t>
      </w:r>
      <w:r w:rsidR="005B7372" w:rsidRPr="00691DF9">
        <w:rPr>
          <w:rFonts w:ascii="Gungsuh" w:eastAsia="Gungsuh" w:hAnsi="Gungsuh"/>
          <w:sz w:val="30"/>
          <w:szCs w:val="30"/>
        </w:rPr>
        <w:t xml:space="preserve"> jua</w:t>
      </w:r>
      <w:r w:rsidR="00FA2C63" w:rsidRPr="00691DF9">
        <w:rPr>
          <w:rFonts w:ascii="Gungsuh" w:eastAsia="Gungsuh" w:hAnsi="Gungsuh"/>
          <w:sz w:val="30"/>
          <w:szCs w:val="30"/>
        </w:rPr>
        <w:t>.</w:t>
      </w:r>
    </w:p>
    <w:p w:rsidR="00FA2C63" w:rsidRPr="00691DF9" w:rsidRDefault="00FA2C63" w:rsidP="006E50F0">
      <w:pPr>
        <w:spacing w:after="0" w:line="360" w:lineRule="auto"/>
        <w:jc w:val="both"/>
        <w:rPr>
          <w:rFonts w:ascii="Gungsuh" w:eastAsia="Gungsuh" w:hAnsi="Gungsuh"/>
          <w:sz w:val="30"/>
          <w:szCs w:val="30"/>
        </w:rPr>
      </w:pPr>
    </w:p>
    <w:p w:rsidR="004C1F58" w:rsidRPr="00691DF9" w:rsidRDefault="00FA2C63" w:rsidP="003F45B1">
      <w:pPr>
        <w:spacing w:after="0" w:line="360" w:lineRule="auto"/>
        <w:ind w:firstLine="630"/>
        <w:jc w:val="both"/>
        <w:rPr>
          <w:rFonts w:ascii="Gungsuh" w:eastAsia="Gungsuh" w:hAnsi="Gungsuh"/>
          <w:b/>
          <w:bCs/>
          <w:sz w:val="30"/>
          <w:szCs w:val="30"/>
        </w:rPr>
      </w:pPr>
      <w:r w:rsidRPr="00691DF9">
        <w:rPr>
          <w:rFonts w:ascii="Gungsuh" w:eastAsia="Gungsuh" w:hAnsi="Gungsuh"/>
          <w:b/>
          <w:bCs/>
          <w:sz w:val="30"/>
          <w:szCs w:val="30"/>
        </w:rPr>
        <w:t>Sekian, W</w:t>
      </w:r>
      <w:r w:rsidR="00E10A78" w:rsidRPr="00691DF9">
        <w:rPr>
          <w:rFonts w:ascii="Gungsuh" w:eastAsia="Gungsuh" w:hAnsi="Gungsuh"/>
          <w:b/>
          <w:bCs/>
          <w:sz w:val="30"/>
          <w:szCs w:val="30"/>
        </w:rPr>
        <w:t>abillahi Taufiq Walhidayah, W</w:t>
      </w:r>
      <w:r w:rsidR="009F3C53" w:rsidRPr="00691DF9">
        <w:rPr>
          <w:rFonts w:ascii="Gungsuh" w:eastAsia="Gungsuh" w:hAnsi="Gungsuh"/>
          <w:b/>
          <w:bCs/>
          <w:sz w:val="30"/>
          <w:szCs w:val="30"/>
        </w:rPr>
        <w:t>assalamu</w:t>
      </w:r>
      <w:r w:rsidR="00E10A78" w:rsidRPr="00691DF9">
        <w:rPr>
          <w:rFonts w:ascii="Gungsuh" w:eastAsia="Gungsuh" w:hAnsi="Gungsuh"/>
          <w:b/>
          <w:bCs/>
          <w:sz w:val="30"/>
          <w:szCs w:val="30"/>
        </w:rPr>
        <w:t>’alaikum Warahmatullahi W</w:t>
      </w:r>
      <w:r w:rsidR="00F203A5" w:rsidRPr="00691DF9">
        <w:rPr>
          <w:rFonts w:ascii="Gungsuh" w:eastAsia="Gungsuh" w:hAnsi="Gungsuh"/>
          <w:b/>
          <w:bCs/>
          <w:sz w:val="30"/>
          <w:szCs w:val="30"/>
        </w:rPr>
        <w:t>abarakatuh.</w:t>
      </w:r>
    </w:p>
    <w:sectPr w:rsidR="004C1F58" w:rsidRPr="00691DF9" w:rsidSect="00B85FB0">
      <w:headerReference w:type="default" r:id="rId9"/>
      <w:footerReference w:type="default" r:id="rId10"/>
      <w:pgSz w:w="11909" w:h="16834" w:code="9"/>
      <w:pgMar w:top="2160" w:right="1152" w:bottom="1440" w:left="1440" w:header="720" w:footer="288" w:gutter="0"/>
      <w:pgBorders w:display="firstPage" w:offsetFrom="page">
        <w:top w:val="triple" w:sz="4" w:space="24" w:color="auto"/>
        <w:left w:val="triple" w:sz="4" w:space="24" w:color="auto"/>
        <w:bottom w:val="triple" w:sz="4" w:space="24" w:color="auto"/>
        <w:right w:val="triple" w:sz="4"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F11" w:rsidRDefault="00E43F11" w:rsidP="00AF14B1">
      <w:pPr>
        <w:spacing w:after="0" w:line="240" w:lineRule="auto"/>
      </w:pPr>
      <w:r>
        <w:separator/>
      </w:r>
    </w:p>
  </w:endnote>
  <w:endnote w:type="continuationSeparator" w:id="0">
    <w:p w:rsidR="00E43F11" w:rsidRDefault="00E43F11" w:rsidP="00AF1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Leelawadee">
    <w:panose1 w:val="020B0502040204020203"/>
    <w:charset w:val="00"/>
    <w:family w:val="swiss"/>
    <w:pitch w:val="variable"/>
    <w:sig w:usb0="0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5330"/>
      <w:docPartObj>
        <w:docPartGallery w:val="Page Numbers (Bottom of Page)"/>
        <w:docPartUnique/>
      </w:docPartObj>
    </w:sdtPr>
    <w:sdtEndPr/>
    <w:sdtContent>
      <w:p w:rsidR="00350BC6" w:rsidRDefault="00745744">
        <w:pPr>
          <w:pStyle w:val="Footer"/>
          <w:jc w:val="center"/>
        </w:pPr>
        <w:r>
          <w:fldChar w:fldCharType="begin"/>
        </w:r>
        <w:r>
          <w:instrText xml:space="preserve"> PAGE   \* MERGEFORMAT </w:instrText>
        </w:r>
        <w:r>
          <w:fldChar w:fldCharType="separate"/>
        </w:r>
        <w:r w:rsidR="00B85FB0">
          <w:rPr>
            <w:noProof/>
          </w:rPr>
          <w:t>11</w:t>
        </w:r>
        <w:r>
          <w:rPr>
            <w:noProof/>
          </w:rPr>
          <w:fldChar w:fldCharType="end"/>
        </w:r>
      </w:p>
    </w:sdtContent>
  </w:sdt>
  <w:p w:rsidR="00350BC6" w:rsidRDefault="00350B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F11" w:rsidRDefault="00E43F11" w:rsidP="00AF14B1">
      <w:pPr>
        <w:spacing w:after="0" w:line="240" w:lineRule="auto"/>
      </w:pPr>
      <w:r>
        <w:separator/>
      </w:r>
    </w:p>
  </w:footnote>
  <w:footnote w:type="continuationSeparator" w:id="0">
    <w:p w:rsidR="00E43F11" w:rsidRDefault="00E43F11" w:rsidP="00AF14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DCC" w:rsidRPr="006F6DCC" w:rsidRDefault="006F6DCC" w:rsidP="006F6DCC">
    <w:pPr>
      <w:pStyle w:val="Header"/>
      <w:jc w:val="right"/>
      <w:rPr>
        <w:b/>
        <w:bCs/>
        <w:color w:val="FF0000"/>
      </w:rPr>
    </w:pPr>
    <w:r w:rsidRPr="006F6DCC">
      <w:rPr>
        <w:b/>
        <w:bCs/>
        <w:color w:val="FF0000"/>
      </w:rPr>
      <w:t>EMBARGO</w:t>
    </w:r>
  </w:p>
  <w:p w:rsidR="006F6DCC" w:rsidRPr="006F6DCC" w:rsidRDefault="006F6DCC" w:rsidP="006F6DCC">
    <w:pPr>
      <w:pStyle w:val="Header"/>
      <w:jc w:val="right"/>
      <w:rPr>
        <w:b/>
        <w:bCs/>
        <w:color w:val="FF0000"/>
      </w:rPr>
    </w:pPr>
    <w:r w:rsidRPr="006F6DCC">
      <w:rPr>
        <w:b/>
        <w:bCs/>
        <w:color w:val="FF0000"/>
      </w:rPr>
      <w:t>CHECK AGAINST DELIVERY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80C1E"/>
    <w:multiLevelType w:val="hybridMultilevel"/>
    <w:tmpl w:val="BF8AB43A"/>
    <w:lvl w:ilvl="0" w:tplc="953C8B72">
      <w:start w:val="1"/>
      <w:numFmt w:val="decimal"/>
      <w:lvlText w:val="%1."/>
      <w:lvlJc w:val="left"/>
      <w:pPr>
        <w:ind w:left="351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3FC"/>
    <w:rsid w:val="00001F92"/>
    <w:rsid w:val="000020F1"/>
    <w:rsid w:val="0002186A"/>
    <w:rsid w:val="000249B7"/>
    <w:rsid w:val="000477D8"/>
    <w:rsid w:val="00063A26"/>
    <w:rsid w:val="00085865"/>
    <w:rsid w:val="0008681D"/>
    <w:rsid w:val="000913B5"/>
    <w:rsid w:val="0009679B"/>
    <w:rsid w:val="000B199E"/>
    <w:rsid w:val="000C2D6F"/>
    <w:rsid w:val="000C6CF7"/>
    <w:rsid w:val="000D67B2"/>
    <w:rsid w:val="000D752C"/>
    <w:rsid w:val="000E4C7D"/>
    <w:rsid w:val="001058BF"/>
    <w:rsid w:val="00105A70"/>
    <w:rsid w:val="00107F00"/>
    <w:rsid w:val="001309D1"/>
    <w:rsid w:val="00143628"/>
    <w:rsid w:val="001505A5"/>
    <w:rsid w:val="0016339C"/>
    <w:rsid w:val="00182A79"/>
    <w:rsid w:val="00187F8B"/>
    <w:rsid w:val="001A75B1"/>
    <w:rsid w:val="001B0F31"/>
    <w:rsid w:val="001C270D"/>
    <w:rsid w:val="001D444F"/>
    <w:rsid w:val="001E0E47"/>
    <w:rsid w:val="001E630F"/>
    <w:rsid w:val="001F1F76"/>
    <w:rsid w:val="001F5322"/>
    <w:rsid w:val="00202E1C"/>
    <w:rsid w:val="0022343F"/>
    <w:rsid w:val="00227DFE"/>
    <w:rsid w:val="00234C87"/>
    <w:rsid w:val="00242A90"/>
    <w:rsid w:val="00242BE6"/>
    <w:rsid w:val="00253C83"/>
    <w:rsid w:val="002638D3"/>
    <w:rsid w:val="002772C5"/>
    <w:rsid w:val="0028288E"/>
    <w:rsid w:val="00283A2B"/>
    <w:rsid w:val="002A4A55"/>
    <w:rsid w:val="002C58A2"/>
    <w:rsid w:val="002D34BF"/>
    <w:rsid w:val="002D4AB9"/>
    <w:rsid w:val="002F2A15"/>
    <w:rsid w:val="002F4BD9"/>
    <w:rsid w:val="002F790F"/>
    <w:rsid w:val="003032C5"/>
    <w:rsid w:val="00315352"/>
    <w:rsid w:val="00333214"/>
    <w:rsid w:val="00340103"/>
    <w:rsid w:val="00347761"/>
    <w:rsid w:val="00350BC6"/>
    <w:rsid w:val="00351E3C"/>
    <w:rsid w:val="00355521"/>
    <w:rsid w:val="0036165D"/>
    <w:rsid w:val="0036172A"/>
    <w:rsid w:val="0037731A"/>
    <w:rsid w:val="00383018"/>
    <w:rsid w:val="003831B0"/>
    <w:rsid w:val="003A1C63"/>
    <w:rsid w:val="003A25F7"/>
    <w:rsid w:val="003B41D4"/>
    <w:rsid w:val="003B75A3"/>
    <w:rsid w:val="003C334D"/>
    <w:rsid w:val="003D767E"/>
    <w:rsid w:val="003F45B1"/>
    <w:rsid w:val="003F6117"/>
    <w:rsid w:val="00410685"/>
    <w:rsid w:val="00413E6B"/>
    <w:rsid w:val="00414186"/>
    <w:rsid w:val="0042210F"/>
    <w:rsid w:val="00431AA3"/>
    <w:rsid w:val="00437CEC"/>
    <w:rsid w:val="004466BE"/>
    <w:rsid w:val="0047722E"/>
    <w:rsid w:val="00496E84"/>
    <w:rsid w:val="004A345F"/>
    <w:rsid w:val="004B73DE"/>
    <w:rsid w:val="004C1F58"/>
    <w:rsid w:val="004C48A9"/>
    <w:rsid w:val="004F2A21"/>
    <w:rsid w:val="005100E3"/>
    <w:rsid w:val="00526BB6"/>
    <w:rsid w:val="005378C5"/>
    <w:rsid w:val="00547A1A"/>
    <w:rsid w:val="00553E6F"/>
    <w:rsid w:val="00560BE4"/>
    <w:rsid w:val="0058289F"/>
    <w:rsid w:val="005B30D6"/>
    <w:rsid w:val="005B41C5"/>
    <w:rsid w:val="005B7372"/>
    <w:rsid w:val="005C427E"/>
    <w:rsid w:val="005C5CF6"/>
    <w:rsid w:val="005D5F4D"/>
    <w:rsid w:val="005E676F"/>
    <w:rsid w:val="005F22D1"/>
    <w:rsid w:val="0060220F"/>
    <w:rsid w:val="00603392"/>
    <w:rsid w:val="00613BF3"/>
    <w:rsid w:val="00627A6A"/>
    <w:rsid w:val="00652F78"/>
    <w:rsid w:val="0065763F"/>
    <w:rsid w:val="00667E80"/>
    <w:rsid w:val="00676B16"/>
    <w:rsid w:val="00676E91"/>
    <w:rsid w:val="0068311B"/>
    <w:rsid w:val="00683B72"/>
    <w:rsid w:val="006841F3"/>
    <w:rsid w:val="00691DF9"/>
    <w:rsid w:val="006A52D1"/>
    <w:rsid w:val="006A74FB"/>
    <w:rsid w:val="006C1A80"/>
    <w:rsid w:val="006D5E6E"/>
    <w:rsid w:val="006E50F0"/>
    <w:rsid w:val="006E6A91"/>
    <w:rsid w:val="006F3CC8"/>
    <w:rsid w:val="006F6DCC"/>
    <w:rsid w:val="007412BB"/>
    <w:rsid w:val="00745744"/>
    <w:rsid w:val="00745879"/>
    <w:rsid w:val="00763436"/>
    <w:rsid w:val="007648C8"/>
    <w:rsid w:val="0076509A"/>
    <w:rsid w:val="007669A2"/>
    <w:rsid w:val="0078778A"/>
    <w:rsid w:val="007927A8"/>
    <w:rsid w:val="007A2294"/>
    <w:rsid w:val="007A4F8E"/>
    <w:rsid w:val="007B2370"/>
    <w:rsid w:val="007B4854"/>
    <w:rsid w:val="007C1B76"/>
    <w:rsid w:val="007C2D2D"/>
    <w:rsid w:val="007C7D43"/>
    <w:rsid w:val="007E169F"/>
    <w:rsid w:val="007E259F"/>
    <w:rsid w:val="007F0F41"/>
    <w:rsid w:val="007F600E"/>
    <w:rsid w:val="00803170"/>
    <w:rsid w:val="00803C98"/>
    <w:rsid w:val="008274A7"/>
    <w:rsid w:val="00832EF8"/>
    <w:rsid w:val="008336D6"/>
    <w:rsid w:val="00835040"/>
    <w:rsid w:val="00865F05"/>
    <w:rsid w:val="00872FDC"/>
    <w:rsid w:val="008822AD"/>
    <w:rsid w:val="00891418"/>
    <w:rsid w:val="008A5FD7"/>
    <w:rsid w:val="008B085D"/>
    <w:rsid w:val="008B41FA"/>
    <w:rsid w:val="008D14DC"/>
    <w:rsid w:val="008E13FC"/>
    <w:rsid w:val="008F58EB"/>
    <w:rsid w:val="009036FF"/>
    <w:rsid w:val="00911DCF"/>
    <w:rsid w:val="00913085"/>
    <w:rsid w:val="009256D0"/>
    <w:rsid w:val="009342C3"/>
    <w:rsid w:val="009878FD"/>
    <w:rsid w:val="00993C2F"/>
    <w:rsid w:val="00993E7E"/>
    <w:rsid w:val="00995EF0"/>
    <w:rsid w:val="00997F4F"/>
    <w:rsid w:val="009A529B"/>
    <w:rsid w:val="009B225D"/>
    <w:rsid w:val="009B4D2E"/>
    <w:rsid w:val="009C615A"/>
    <w:rsid w:val="009F3C53"/>
    <w:rsid w:val="009F4DF7"/>
    <w:rsid w:val="009F6F84"/>
    <w:rsid w:val="00A10A70"/>
    <w:rsid w:val="00A212DF"/>
    <w:rsid w:val="00A22268"/>
    <w:rsid w:val="00A33BD3"/>
    <w:rsid w:val="00A35110"/>
    <w:rsid w:val="00A7188A"/>
    <w:rsid w:val="00AA0A5F"/>
    <w:rsid w:val="00AC5C96"/>
    <w:rsid w:val="00AE58DF"/>
    <w:rsid w:val="00AF14B1"/>
    <w:rsid w:val="00AF3793"/>
    <w:rsid w:val="00B00F67"/>
    <w:rsid w:val="00B1799D"/>
    <w:rsid w:val="00B2363E"/>
    <w:rsid w:val="00B31331"/>
    <w:rsid w:val="00B33F72"/>
    <w:rsid w:val="00B353A5"/>
    <w:rsid w:val="00B6655D"/>
    <w:rsid w:val="00B706E2"/>
    <w:rsid w:val="00B72ADF"/>
    <w:rsid w:val="00B81E14"/>
    <w:rsid w:val="00B853F3"/>
    <w:rsid w:val="00B85FB0"/>
    <w:rsid w:val="00B87867"/>
    <w:rsid w:val="00B91C30"/>
    <w:rsid w:val="00B9659D"/>
    <w:rsid w:val="00B96EFE"/>
    <w:rsid w:val="00B97C7D"/>
    <w:rsid w:val="00BB4CB4"/>
    <w:rsid w:val="00BB717E"/>
    <w:rsid w:val="00BC378F"/>
    <w:rsid w:val="00BD4723"/>
    <w:rsid w:val="00C2585D"/>
    <w:rsid w:val="00C3122C"/>
    <w:rsid w:val="00C32667"/>
    <w:rsid w:val="00C40153"/>
    <w:rsid w:val="00C41738"/>
    <w:rsid w:val="00C60680"/>
    <w:rsid w:val="00C66314"/>
    <w:rsid w:val="00C8209B"/>
    <w:rsid w:val="00C94D2A"/>
    <w:rsid w:val="00CB2DCC"/>
    <w:rsid w:val="00CB317E"/>
    <w:rsid w:val="00CC0E0C"/>
    <w:rsid w:val="00CC164E"/>
    <w:rsid w:val="00CD6777"/>
    <w:rsid w:val="00CD6BA6"/>
    <w:rsid w:val="00CF5B0F"/>
    <w:rsid w:val="00D05EF6"/>
    <w:rsid w:val="00D078AB"/>
    <w:rsid w:val="00D107AA"/>
    <w:rsid w:val="00D179BD"/>
    <w:rsid w:val="00D20D9B"/>
    <w:rsid w:val="00D32E98"/>
    <w:rsid w:val="00D50151"/>
    <w:rsid w:val="00D61819"/>
    <w:rsid w:val="00D629F9"/>
    <w:rsid w:val="00D62BD9"/>
    <w:rsid w:val="00D67817"/>
    <w:rsid w:val="00D71F1C"/>
    <w:rsid w:val="00D72B1F"/>
    <w:rsid w:val="00D922CB"/>
    <w:rsid w:val="00D922FD"/>
    <w:rsid w:val="00DB66DA"/>
    <w:rsid w:val="00DC01AF"/>
    <w:rsid w:val="00DC2382"/>
    <w:rsid w:val="00DC2513"/>
    <w:rsid w:val="00DC5B8F"/>
    <w:rsid w:val="00DD7ADB"/>
    <w:rsid w:val="00DF72A3"/>
    <w:rsid w:val="00DF7A80"/>
    <w:rsid w:val="00E10A78"/>
    <w:rsid w:val="00E209A1"/>
    <w:rsid w:val="00E351DE"/>
    <w:rsid w:val="00E43F11"/>
    <w:rsid w:val="00E45121"/>
    <w:rsid w:val="00E67432"/>
    <w:rsid w:val="00E725E1"/>
    <w:rsid w:val="00E80840"/>
    <w:rsid w:val="00E90D55"/>
    <w:rsid w:val="00E976D6"/>
    <w:rsid w:val="00EA1EC1"/>
    <w:rsid w:val="00EB2FF4"/>
    <w:rsid w:val="00EB4F83"/>
    <w:rsid w:val="00EB7AD0"/>
    <w:rsid w:val="00EC6CA9"/>
    <w:rsid w:val="00ED0EF4"/>
    <w:rsid w:val="00ED2F41"/>
    <w:rsid w:val="00EE476C"/>
    <w:rsid w:val="00EE70AD"/>
    <w:rsid w:val="00EF18D9"/>
    <w:rsid w:val="00EF3C93"/>
    <w:rsid w:val="00EF5373"/>
    <w:rsid w:val="00F03FF8"/>
    <w:rsid w:val="00F122A6"/>
    <w:rsid w:val="00F15BED"/>
    <w:rsid w:val="00F1720D"/>
    <w:rsid w:val="00F203A5"/>
    <w:rsid w:val="00F4605B"/>
    <w:rsid w:val="00F55019"/>
    <w:rsid w:val="00F5557E"/>
    <w:rsid w:val="00F62CDE"/>
    <w:rsid w:val="00F658EC"/>
    <w:rsid w:val="00F70BF3"/>
    <w:rsid w:val="00F9517C"/>
    <w:rsid w:val="00FA2C63"/>
    <w:rsid w:val="00FA650C"/>
    <w:rsid w:val="00FB3E23"/>
    <w:rsid w:val="00FB4E2B"/>
    <w:rsid w:val="00FC68B1"/>
    <w:rsid w:val="00FD314B"/>
    <w:rsid w:val="00FF3B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F1574A-8492-4245-83C4-F3B28A3E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1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83018"/>
    <w:pPr>
      <w:spacing w:after="0" w:line="240" w:lineRule="auto"/>
    </w:pPr>
    <w:rPr>
      <w:rFonts w:ascii="Calibri" w:eastAsia="Times New Roman" w:hAnsi="Calibri" w:cs="Arial"/>
    </w:rPr>
  </w:style>
  <w:style w:type="character" w:customStyle="1" w:styleId="NoSpacingChar">
    <w:name w:val="No Spacing Char"/>
    <w:basedOn w:val="DefaultParagraphFont"/>
    <w:link w:val="NoSpacing"/>
    <w:uiPriority w:val="1"/>
    <w:rsid w:val="00383018"/>
    <w:rPr>
      <w:rFonts w:ascii="Calibri" w:eastAsia="Times New Roman" w:hAnsi="Calibri" w:cs="Arial"/>
    </w:rPr>
  </w:style>
  <w:style w:type="paragraph" w:styleId="ListParagraph">
    <w:name w:val="List Paragraph"/>
    <w:basedOn w:val="Normal"/>
    <w:uiPriority w:val="34"/>
    <w:qFormat/>
    <w:rsid w:val="00E209A1"/>
    <w:pPr>
      <w:ind w:left="720"/>
      <w:contextualSpacing/>
    </w:pPr>
  </w:style>
  <w:style w:type="paragraph" w:styleId="Header">
    <w:name w:val="header"/>
    <w:basedOn w:val="Normal"/>
    <w:link w:val="HeaderChar"/>
    <w:uiPriority w:val="99"/>
    <w:unhideWhenUsed/>
    <w:rsid w:val="00AF1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4B1"/>
  </w:style>
  <w:style w:type="paragraph" w:styleId="Footer">
    <w:name w:val="footer"/>
    <w:basedOn w:val="Normal"/>
    <w:link w:val="FooterChar"/>
    <w:uiPriority w:val="99"/>
    <w:unhideWhenUsed/>
    <w:rsid w:val="00AF1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4B1"/>
  </w:style>
  <w:style w:type="paragraph" w:styleId="BalloonText">
    <w:name w:val="Balloon Text"/>
    <w:basedOn w:val="Normal"/>
    <w:link w:val="BalloonTextChar"/>
    <w:uiPriority w:val="99"/>
    <w:semiHidden/>
    <w:unhideWhenUsed/>
    <w:rsid w:val="00A21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2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27ea6a0-689a-4253-8676-4dc4c0efb0f0">3ZWU5YEYP2K2-807291946-24</_dlc_DocId>
    <_dlc_DocIdUrl xmlns="927ea6a0-689a-4253-8676-4dc4c0efb0f0">
      <Url>https://www.moe.gov.bn/_layouts/15/DocIdRedir.aspx?ID=3ZWU5YEYP2K2-807291946-24</Url>
      <Description>3ZWU5YEYP2K2-807291946-24</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15DE8A94FFFF34B92F16B1891ABA0CF" ma:contentTypeVersion="2" ma:contentTypeDescription="Create a new document." ma:contentTypeScope="" ma:versionID="d1e3d2f47b97713386a6950b654f68ba">
  <xsd:schema xmlns:xsd="http://www.w3.org/2001/XMLSchema" xmlns:xs="http://www.w3.org/2001/XMLSchema" xmlns:p="http://schemas.microsoft.com/office/2006/metadata/properties" xmlns:ns2="927ea6a0-689a-4253-8676-4dc4c0efb0f0" targetNamespace="http://schemas.microsoft.com/office/2006/metadata/properties" ma:root="true" ma:fieldsID="5881d316794e232bf4cc364732b5cf87" ns2:_="">
    <xsd:import namespace="927ea6a0-689a-4253-8676-4dc4c0efb0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ea6a0-689a-4253-8676-4dc4c0efb0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CE1A80-65E4-4F9B-82D2-6C4419AA8FE5}"/>
</file>

<file path=customXml/itemProps2.xml><?xml version="1.0" encoding="utf-8"?>
<ds:datastoreItem xmlns:ds="http://schemas.openxmlformats.org/officeDocument/2006/customXml" ds:itemID="{B955E8BA-66A1-409D-90F7-9F6BABD5E776}"/>
</file>

<file path=customXml/itemProps3.xml><?xml version="1.0" encoding="utf-8"?>
<ds:datastoreItem xmlns:ds="http://schemas.openxmlformats.org/officeDocument/2006/customXml" ds:itemID="{5A470F56-D795-4013-8A0E-9C62F2BD2505}"/>
</file>

<file path=customXml/itemProps4.xml><?xml version="1.0" encoding="utf-8"?>
<ds:datastoreItem xmlns:ds="http://schemas.openxmlformats.org/officeDocument/2006/customXml" ds:itemID="{4F139271-426D-4892-82AA-EDEBB90AEF67}"/>
</file>

<file path=customXml/itemProps5.xml><?xml version="1.0" encoding="utf-8"?>
<ds:datastoreItem xmlns:ds="http://schemas.openxmlformats.org/officeDocument/2006/customXml" ds:itemID="{B6B61A88-0E8B-42A8-87AB-D69FE5DC5BF7}"/>
</file>

<file path=docProps/app.xml><?xml version="1.0" encoding="utf-8"?>
<Properties xmlns="http://schemas.openxmlformats.org/officeDocument/2006/extended-properties" xmlns:vt="http://schemas.openxmlformats.org/officeDocument/2006/docPropsVTypes">
  <Template>Normal</Template>
  <TotalTime>78</TotalTime>
  <Pages>1</Pages>
  <Words>1645</Words>
  <Characters>9379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Hjh Siti Norgayah binti Hj Abas</cp:lastModifiedBy>
  <cp:revision>4</cp:revision>
  <cp:lastPrinted>2015-05-11T04:03:00Z</cp:lastPrinted>
  <dcterms:created xsi:type="dcterms:W3CDTF">2015-05-11T00:53:00Z</dcterms:created>
  <dcterms:modified xsi:type="dcterms:W3CDTF">2015-05-11T03:51:00Z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0x010100A15DE8A94FFFF34B92F16B1891ABA0CF</vt:lpwstr>
  </property>
  <property fmtid="{D5CDD505-2E9C-101B-9397-08002B2CF9AE}" pid="3" name="_dlc_DocIdItemGuid">
    <vt:lpwstr>5607e129-8286-4ef1-b334-1b666edb8c75</vt:lpwstr>
  </property>
</Properties>
</file>